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0ED5B" w14:textId="77777777" w:rsidR="00306E21" w:rsidRDefault="00AA0C75" w:rsidP="00C91C3B">
      <w:pPr>
        <w:pStyle w:val="NormalWeb"/>
        <w:jc w:val="both"/>
        <w:rPr>
          <w:rFonts w:asciiTheme="majorHAnsi" w:hAnsiTheme="majorHAnsi"/>
          <w:b/>
          <w:sz w:val="24"/>
          <w:szCs w:val="24"/>
        </w:rPr>
      </w:pPr>
      <w:r w:rsidRPr="00F40BB9">
        <w:rPr>
          <w:rFonts w:asciiTheme="majorHAnsi" w:hAnsiTheme="majorHAnsi"/>
          <w:b/>
          <w:sz w:val="24"/>
          <w:szCs w:val="24"/>
        </w:rPr>
        <w:t>R</w:t>
      </w:r>
      <w:r w:rsidR="0003794A" w:rsidRPr="00F40BB9">
        <w:rPr>
          <w:rFonts w:asciiTheme="majorHAnsi" w:hAnsiTheme="majorHAnsi"/>
          <w:b/>
          <w:sz w:val="24"/>
          <w:szCs w:val="24"/>
        </w:rPr>
        <w:t xml:space="preserve">eview: </w:t>
      </w:r>
      <w:r w:rsidR="00F40BB9">
        <w:rPr>
          <w:rFonts w:asciiTheme="majorHAnsi" w:hAnsiTheme="majorHAnsi"/>
          <w:b/>
          <w:sz w:val="24"/>
          <w:szCs w:val="24"/>
        </w:rPr>
        <w:t xml:space="preserve">Paul van </w:t>
      </w:r>
      <w:proofErr w:type="spellStart"/>
      <w:r w:rsidR="00F40BB9">
        <w:rPr>
          <w:rFonts w:asciiTheme="majorHAnsi" w:hAnsiTheme="majorHAnsi"/>
          <w:b/>
          <w:sz w:val="24"/>
          <w:szCs w:val="24"/>
        </w:rPr>
        <w:t>Ostaijen</w:t>
      </w:r>
      <w:proofErr w:type="spellEnd"/>
      <w:r w:rsidR="00F40BB9">
        <w:rPr>
          <w:rFonts w:asciiTheme="majorHAnsi" w:hAnsiTheme="majorHAnsi"/>
          <w:b/>
          <w:sz w:val="24"/>
          <w:szCs w:val="24"/>
        </w:rPr>
        <w:t xml:space="preserve"> </w:t>
      </w:r>
      <w:r w:rsidR="0003794A" w:rsidRPr="00F40BB9">
        <w:rPr>
          <w:rFonts w:asciiTheme="majorHAnsi" w:hAnsiTheme="majorHAnsi"/>
          <w:b/>
          <w:i/>
          <w:sz w:val="24"/>
          <w:szCs w:val="24"/>
        </w:rPr>
        <w:t>Occupied City</w:t>
      </w:r>
      <w:r w:rsidR="00F40BB9">
        <w:rPr>
          <w:rFonts w:asciiTheme="majorHAnsi" w:hAnsiTheme="majorHAnsi"/>
          <w:b/>
          <w:sz w:val="24"/>
          <w:szCs w:val="24"/>
        </w:rPr>
        <w:t xml:space="preserve">, translated by David </w:t>
      </w:r>
      <w:proofErr w:type="spellStart"/>
      <w:r w:rsidR="00F40BB9">
        <w:rPr>
          <w:rFonts w:asciiTheme="majorHAnsi" w:hAnsiTheme="majorHAnsi"/>
          <w:b/>
          <w:sz w:val="24"/>
          <w:szCs w:val="24"/>
        </w:rPr>
        <w:t>Colmer</w:t>
      </w:r>
      <w:proofErr w:type="spellEnd"/>
      <w:r w:rsidR="00F40BB9">
        <w:rPr>
          <w:rFonts w:asciiTheme="majorHAnsi" w:hAnsiTheme="majorHAnsi"/>
          <w:b/>
          <w:sz w:val="24"/>
          <w:szCs w:val="24"/>
        </w:rPr>
        <w:t xml:space="preserve">, typography by Katy </w:t>
      </w:r>
      <w:proofErr w:type="spellStart"/>
      <w:r w:rsidR="00F40BB9">
        <w:rPr>
          <w:rFonts w:asciiTheme="majorHAnsi" w:hAnsiTheme="majorHAnsi"/>
          <w:b/>
          <w:sz w:val="24"/>
          <w:szCs w:val="24"/>
        </w:rPr>
        <w:t>Mawhood</w:t>
      </w:r>
      <w:proofErr w:type="spellEnd"/>
      <w:r w:rsidR="00F40BB9">
        <w:rPr>
          <w:rFonts w:asciiTheme="majorHAnsi" w:hAnsiTheme="majorHAnsi"/>
          <w:b/>
          <w:sz w:val="24"/>
          <w:szCs w:val="24"/>
        </w:rPr>
        <w:t>, Smokestack Press, 2016</w:t>
      </w:r>
      <w:r w:rsidR="0003794A" w:rsidRPr="00F40BB9">
        <w:rPr>
          <w:rFonts w:asciiTheme="majorHAnsi" w:hAnsiTheme="majorHAnsi"/>
          <w:b/>
          <w:sz w:val="24"/>
          <w:szCs w:val="24"/>
        </w:rPr>
        <w:t>.</w:t>
      </w:r>
      <w:r w:rsidR="00F40BB9" w:rsidRPr="00F40BB9">
        <w:rPr>
          <w:rFonts w:asciiTheme="majorHAnsi" w:hAnsiTheme="majorHAnsi"/>
          <w:b/>
          <w:sz w:val="24"/>
          <w:szCs w:val="24"/>
        </w:rPr>
        <w:t xml:space="preserve"> </w:t>
      </w:r>
      <w:r w:rsidR="00F40BB9">
        <w:rPr>
          <w:rFonts w:asciiTheme="majorHAnsi" w:hAnsiTheme="majorHAnsi"/>
          <w:b/>
          <w:sz w:val="24"/>
          <w:szCs w:val="24"/>
        </w:rPr>
        <w:t xml:space="preserve"> </w:t>
      </w:r>
    </w:p>
    <w:p w14:paraId="0696CA76" w14:textId="076E9E71" w:rsidR="00AE549B" w:rsidRDefault="00F40BB9" w:rsidP="00C91C3B">
      <w:pPr>
        <w:pStyle w:val="NormalWeb"/>
        <w:pBdr>
          <w:bottom w:val="single" w:sz="12" w:space="1" w:color="auto"/>
        </w:pBdr>
        <w:jc w:val="both"/>
        <w:rPr>
          <w:rFonts w:asciiTheme="majorHAnsi" w:hAnsiTheme="majorHAnsi"/>
          <w:sz w:val="24"/>
          <w:szCs w:val="24"/>
        </w:rPr>
      </w:pPr>
      <w:r w:rsidRPr="00F40BB9">
        <w:rPr>
          <w:rFonts w:asciiTheme="majorHAnsi" w:hAnsiTheme="majorHAnsi"/>
          <w:sz w:val="24"/>
          <w:szCs w:val="24"/>
        </w:rPr>
        <w:t xml:space="preserve">Karlien van den </w:t>
      </w:r>
      <w:proofErr w:type="spellStart"/>
      <w:r w:rsidRPr="00F40BB9">
        <w:rPr>
          <w:rFonts w:asciiTheme="majorHAnsi" w:hAnsiTheme="majorHAnsi"/>
          <w:sz w:val="24"/>
          <w:szCs w:val="24"/>
        </w:rPr>
        <w:t>Beukel</w:t>
      </w:r>
      <w:proofErr w:type="spellEnd"/>
    </w:p>
    <w:p w14:paraId="2CFF9036" w14:textId="77777777" w:rsidR="00306E21" w:rsidRPr="00F40BB9" w:rsidRDefault="00306E21" w:rsidP="00C91C3B">
      <w:pPr>
        <w:pStyle w:val="NormalWeb"/>
        <w:pBdr>
          <w:bottom w:val="single" w:sz="12" w:space="1" w:color="auto"/>
        </w:pBdr>
        <w:jc w:val="both"/>
        <w:rPr>
          <w:rFonts w:asciiTheme="majorHAnsi" w:hAnsiTheme="majorHAnsi"/>
          <w:b/>
          <w:sz w:val="24"/>
          <w:szCs w:val="24"/>
        </w:rPr>
      </w:pPr>
    </w:p>
    <w:p w14:paraId="404833FF" w14:textId="77777777" w:rsidR="00306E21" w:rsidRDefault="00306E21" w:rsidP="00C91C3B">
      <w:pPr>
        <w:pStyle w:val="NormalWeb"/>
        <w:jc w:val="both"/>
        <w:rPr>
          <w:rFonts w:asciiTheme="majorHAnsi" w:hAnsiTheme="majorHAnsi"/>
          <w:sz w:val="24"/>
          <w:szCs w:val="24"/>
        </w:rPr>
      </w:pPr>
    </w:p>
    <w:p w14:paraId="61E1CA69" w14:textId="77777777" w:rsidR="00AE549B" w:rsidRDefault="00AE549B" w:rsidP="00B90E2B">
      <w:pPr>
        <w:pStyle w:val="NormalWeb"/>
        <w:tabs>
          <w:tab w:val="left" w:pos="6521"/>
        </w:tabs>
        <w:ind w:left="720" w:right="930"/>
        <w:jc w:val="both"/>
        <w:rPr>
          <w:rFonts w:asciiTheme="majorHAnsi" w:hAnsiTheme="majorHAnsi"/>
          <w:sz w:val="24"/>
          <w:szCs w:val="24"/>
        </w:rPr>
      </w:pPr>
      <w:r w:rsidRPr="00C91C3B">
        <w:rPr>
          <w:rFonts w:asciiTheme="majorHAnsi" w:hAnsiTheme="majorHAnsi"/>
          <w:sz w:val="24"/>
          <w:szCs w:val="24"/>
        </w:rPr>
        <w:t xml:space="preserve">Antwerp that night was like several different kinds of hell. The broken houses and dead horses lit up by an infernal glare. Once we passed by a shelled station where the locomotives and signals had been taken up and twisted + rolled up in the railway lines as if by a child. The lowlands by the Scheldt were one sea of blazing oil, the flames leaping up higher than a Cathedral, + above everything a black pall. Under that we marched along, English &amp; Belgians &amp; transport + refugees. The refugees were the worst sight. </w:t>
      </w:r>
    </w:p>
    <w:p w14:paraId="6ED6E19D" w14:textId="34C1DF0B" w:rsidR="008106F4" w:rsidRDefault="00AE549B" w:rsidP="00E47704">
      <w:pPr>
        <w:pStyle w:val="NormalWeb"/>
        <w:tabs>
          <w:tab w:val="left" w:pos="6521"/>
        </w:tabs>
        <w:ind w:left="2880" w:right="930"/>
        <w:jc w:val="both"/>
        <w:rPr>
          <w:rFonts w:asciiTheme="majorHAnsi" w:hAnsiTheme="majorHAnsi"/>
          <w:sz w:val="24"/>
          <w:szCs w:val="24"/>
        </w:rPr>
      </w:pPr>
      <w:r w:rsidRPr="00C91C3B">
        <w:rPr>
          <w:rFonts w:asciiTheme="majorHAnsi" w:hAnsiTheme="majorHAnsi"/>
          <w:sz w:val="24"/>
          <w:szCs w:val="24"/>
        </w:rPr>
        <w:t>Rupert Brooke, letter 25 December 1914.</w:t>
      </w:r>
      <w:r w:rsidRPr="00C91C3B">
        <w:rPr>
          <w:rStyle w:val="EndnoteReference"/>
          <w:rFonts w:asciiTheme="majorHAnsi" w:hAnsiTheme="majorHAnsi"/>
          <w:sz w:val="24"/>
          <w:szCs w:val="24"/>
        </w:rPr>
        <w:endnoteReference w:id="1"/>
      </w:r>
      <w:r w:rsidRPr="00C91C3B">
        <w:rPr>
          <w:rFonts w:asciiTheme="majorHAnsi" w:hAnsiTheme="majorHAnsi"/>
          <w:sz w:val="24"/>
          <w:szCs w:val="24"/>
        </w:rPr>
        <w:t xml:space="preserve">   </w:t>
      </w:r>
    </w:p>
    <w:p w14:paraId="0C968A08" w14:textId="77777777" w:rsidR="00E47704" w:rsidRDefault="00E47704" w:rsidP="00E47704">
      <w:pPr>
        <w:pStyle w:val="NormalWeb"/>
        <w:tabs>
          <w:tab w:val="left" w:pos="6521"/>
        </w:tabs>
        <w:ind w:left="2880" w:right="930"/>
        <w:jc w:val="both"/>
        <w:rPr>
          <w:rFonts w:asciiTheme="majorHAnsi" w:hAnsiTheme="majorHAnsi"/>
          <w:sz w:val="24"/>
          <w:szCs w:val="24"/>
        </w:rPr>
      </w:pPr>
    </w:p>
    <w:p w14:paraId="31EE95C2" w14:textId="630EB5E8" w:rsidR="007E5807" w:rsidRDefault="00AC0F83" w:rsidP="003C5F13">
      <w:pPr>
        <w:pStyle w:val="NormalWeb"/>
        <w:tabs>
          <w:tab w:val="left" w:pos="8222"/>
        </w:tabs>
        <w:ind w:right="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</w:t>
      </w:r>
      <w:r w:rsidRPr="00C91C3B">
        <w:rPr>
          <w:rFonts w:asciiTheme="majorHAnsi" w:hAnsiTheme="majorHAnsi"/>
          <w:sz w:val="24"/>
          <w:szCs w:val="24"/>
        </w:rPr>
        <w:t>mong the first to volunteer for service in</w:t>
      </w:r>
      <w:r>
        <w:rPr>
          <w:rFonts w:asciiTheme="majorHAnsi" w:hAnsiTheme="majorHAnsi"/>
          <w:sz w:val="24"/>
          <w:szCs w:val="24"/>
        </w:rPr>
        <w:t xml:space="preserve"> 1914</w:t>
      </w:r>
      <w:r w:rsidRPr="00C91C3B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>the English poet Rupert Brooke</w:t>
      </w:r>
      <w:r w:rsidR="00850EC9">
        <w:rPr>
          <w:rFonts w:asciiTheme="majorHAnsi" w:hAnsiTheme="majorHAnsi"/>
          <w:sz w:val="24"/>
          <w:szCs w:val="24"/>
        </w:rPr>
        <w:t xml:space="preserve"> </w:t>
      </w:r>
      <w:r w:rsidR="006D62AB">
        <w:rPr>
          <w:rFonts w:asciiTheme="majorHAnsi" w:hAnsiTheme="majorHAnsi"/>
          <w:sz w:val="24"/>
          <w:szCs w:val="24"/>
        </w:rPr>
        <w:t>was sent out</w:t>
      </w:r>
      <w:r w:rsidR="00B90E2B">
        <w:rPr>
          <w:rFonts w:asciiTheme="majorHAnsi" w:hAnsiTheme="majorHAnsi"/>
          <w:sz w:val="24"/>
          <w:szCs w:val="24"/>
        </w:rPr>
        <w:t xml:space="preserve"> </w:t>
      </w:r>
      <w:r w:rsidR="008106F4">
        <w:rPr>
          <w:rFonts w:asciiTheme="majorHAnsi" w:hAnsiTheme="majorHAnsi"/>
          <w:sz w:val="24"/>
          <w:szCs w:val="24"/>
        </w:rPr>
        <w:t>with</w:t>
      </w:r>
      <w:r w:rsidR="006D62AB">
        <w:rPr>
          <w:rFonts w:asciiTheme="majorHAnsi" w:hAnsiTheme="majorHAnsi"/>
          <w:sz w:val="24"/>
          <w:szCs w:val="24"/>
        </w:rPr>
        <w:t xml:space="preserve"> </w:t>
      </w:r>
      <w:r w:rsidR="00B90E2B">
        <w:rPr>
          <w:rFonts w:asciiTheme="majorHAnsi" w:hAnsiTheme="majorHAnsi"/>
          <w:sz w:val="24"/>
          <w:szCs w:val="24"/>
        </w:rPr>
        <w:t xml:space="preserve">the Royal Naval Division </w:t>
      </w:r>
      <w:r w:rsidR="009F0CB2">
        <w:rPr>
          <w:rFonts w:asciiTheme="majorHAnsi" w:hAnsiTheme="majorHAnsi"/>
          <w:sz w:val="24"/>
          <w:szCs w:val="24"/>
        </w:rPr>
        <w:t>to</w:t>
      </w:r>
      <w:r w:rsidR="00084E93">
        <w:rPr>
          <w:rFonts w:asciiTheme="majorHAnsi" w:hAnsiTheme="majorHAnsi"/>
          <w:sz w:val="24"/>
          <w:szCs w:val="24"/>
        </w:rPr>
        <w:t xml:space="preserve"> </w:t>
      </w:r>
      <w:r w:rsidR="00335B1B">
        <w:rPr>
          <w:rFonts w:asciiTheme="majorHAnsi" w:hAnsiTheme="majorHAnsi"/>
          <w:sz w:val="24"/>
          <w:szCs w:val="24"/>
        </w:rPr>
        <w:t xml:space="preserve">reinforce </w:t>
      </w:r>
      <w:r w:rsidR="00084E93">
        <w:rPr>
          <w:rFonts w:asciiTheme="majorHAnsi" w:hAnsiTheme="majorHAnsi"/>
          <w:sz w:val="24"/>
          <w:szCs w:val="24"/>
        </w:rPr>
        <w:t xml:space="preserve">the </w:t>
      </w:r>
      <w:r w:rsidR="00B92314">
        <w:rPr>
          <w:rFonts w:asciiTheme="majorHAnsi" w:hAnsiTheme="majorHAnsi"/>
          <w:sz w:val="24"/>
          <w:szCs w:val="24"/>
        </w:rPr>
        <w:t>strategically important port</w:t>
      </w:r>
      <w:r w:rsidR="00850EC9" w:rsidRPr="00C91C3B">
        <w:rPr>
          <w:rFonts w:asciiTheme="majorHAnsi" w:hAnsiTheme="majorHAnsi"/>
          <w:sz w:val="24"/>
          <w:szCs w:val="24"/>
        </w:rPr>
        <w:t xml:space="preserve"> city of Antwerp,</w:t>
      </w:r>
      <w:r w:rsidR="00335B1B">
        <w:rPr>
          <w:rFonts w:asciiTheme="majorHAnsi" w:hAnsiTheme="majorHAnsi"/>
          <w:sz w:val="24"/>
          <w:szCs w:val="24"/>
        </w:rPr>
        <w:t xml:space="preserve"> </w:t>
      </w:r>
      <w:r w:rsidR="009F0CB2">
        <w:rPr>
          <w:rFonts w:asciiTheme="majorHAnsi" w:hAnsiTheme="majorHAnsi"/>
          <w:sz w:val="24"/>
          <w:szCs w:val="24"/>
        </w:rPr>
        <w:t xml:space="preserve">which had been </w:t>
      </w:r>
      <w:r w:rsidR="00850EC9" w:rsidRPr="00C91C3B">
        <w:rPr>
          <w:rFonts w:asciiTheme="majorHAnsi" w:hAnsiTheme="majorHAnsi"/>
          <w:sz w:val="24"/>
          <w:szCs w:val="24"/>
        </w:rPr>
        <w:t>under German heavy b</w:t>
      </w:r>
      <w:r w:rsidR="00850EC9">
        <w:rPr>
          <w:rFonts w:asciiTheme="majorHAnsi" w:hAnsiTheme="majorHAnsi"/>
          <w:sz w:val="24"/>
          <w:szCs w:val="24"/>
        </w:rPr>
        <w:t>ombardment si</w:t>
      </w:r>
      <w:r w:rsidR="006D62AB">
        <w:rPr>
          <w:rFonts w:asciiTheme="majorHAnsi" w:hAnsiTheme="majorHAnsi"/>
          <w:sz w:val="24"/>
          <w:szCs w:val="24"/>
        </w:rPr>
        <w:t>nce late August</w:t>
      </w:r>
      <w:r>
        <w:rPr>
          <w:rFonts w:asciiTheme="majorHAnsi" w:hAnsiTheme="majorHAnsi"/>
          <w:sz w:val="24"/>
          <w:szCs w:val="24"/>
        </w:rPr>
        <w:t xml:space="preserve"> 1914. The</w:t>
      </w:r>
      <w:r w:rsidR="009F0CB2">
        <w:rPr>
          <w:rFonts w:asciiTheme="majorHAnsi" w:hAnsiTheme="majorHAnsi"/>
          <w:sz w:val="24"/>
          <w:szCs w:val="24"/>
        </w:rPr>
        <w:t xml:space="preserve"> </w:t>
      </w:r>
      <w:r w:rsidR="008106F4">
        <w:rPr>
          <w:rFonts w:asciiTheme="majorHAnsi" w:hAnsiTheme="majorHAnsi"/>
          <w:sz w:val="24"/>
          <w:szCs w:val="24"/>
        </w:rPr>
        <w:t>D</w:t>
      </w:r>
      <w:r w:rsidR="00850EC9">
        <w:rPr>
          <w:rFonts w:asciiTheme="majorHAnsi" w:hAnsiTheme="majorHAnsi"/>
          <w:sz w:val="24"/>
          <w:szCs w:val="24"/>
        </w:rPr>
        <w:t>ivision</w:t>
      </w:r>
      <w:r w:rsidR="00850EC9" w:rsidRPr="00C91C3B">
        <w:rPr>
          <w:rFonts w:asciiTheme="majorHAnsi" w:hAnsiTheme="majorHAnsi"/>
          <w:sz w:val="24"/>
          <w:szCs w:val="24"/>
        </w:rPr>
        <w:t xml:space="preserve"> arrived </w:t>
      </w:r>
      <w:r w:rsidR="008031E9">
        <w:rPr>
          <w:rFonts w:asciiTheme="majorHAnsi" w:hAnsiTheme="majorHAnsi"/>
          <w:sz w:val="24"/>
          <w:szCs w:val="24"/>
        </w:rPr>
        <w:t xml:space="preserve">at Antwerp </w:t>
      </w:r>
      <w:r w:rsidR="002A3845">
        <w:rPr>
          <w:rFonts w:asciiTheme="majorHAnsi" w:hAnsiTheme="majorHAnsi"/>
          <w:sz w:val="24"/>
          <w:szCs w:val="24"/>
        </w:rPr>
        <w:t>on October 3, but by</w:t>
      </w:r>
      <w:r w:rsidR="00850EC9" w:rsidRPr="00C91C3B">
        <w:rPr>
          <w:rFonts w:asciiTheme="majorHAnsi" w:hAnsiTheme="majorHAnsi"/>
          <w:sz w:val="24"/>
          <w:szCs w:val="24"/>
        </w:rPr>
        <w:t xml:space="preserve"> Oct</w:t>
      </w:r>
      <w:r w:rsidR="00DF3D4E">
        <w:rPr>
          <w:rFonts w:asciiTheme="majorHAnsi" w:hAnsiTheme="majorHAnsi"/>
          <w:sz w:val="24"/>
          <w:szCs w:val="24"/>
        </w:rPr>
        <w:t>ober</w:t>
      </w:r>
      <w:r w:rsidR="002A3845">
        <w:rPr>
          <w:rFonts w:asciiTheme="majorHAnsi" w:hAnsiTheme="majorHAnsi"/>
          <w:sz w:val="24"/>
          <w:szCs w:val="24"/>
        </w:rPr>
        <w:t xml:space="preserve"> 8</w:t>
      </w:r>
      <w:r w:rsidR="00DF3D4E">
        <w:rPr>
          <w:rFonts w:asciiTheme="majorHAnsi" w:hAnsiTheme="majorHAnsi"/>
          <w:sz w:val="24"/>
          <w:szCs w:val="24"/>
        </w:rPr>
        <w:t>, the English and Belgian troops</w:t>
      </w:r>
      <w:r w:rsidR="00850EC9" w:rsidRPr="00C91C3B">
        <w:rPr>
          <w:rFonts w:asciiTheme="majorHAnsi" w:hAnsiTheme="majorHAnsi"/>
          <w:sz w:val="24"/>
          <w:szCs w:val="24"/>
        </w:rPr>
        <w:t xml:space="preserve"> were forced to retreat, and A</w:t>
      </w:r>
      <w:r w:rsidR="00DF3D4E">
        <w:rPr>
          <w:rFonts w:asciiTheme="majorHAnsi" w:hAnsiTheme="majorHAnsi"/>
          <w:sz w:val="24"/>
          <w:szCs w:val="24"/>
        </w:rPr>
        <w:t>ntwerp became a German</w:t>
      </w:r>
      <w:r w:rsidR="00335B1B">
        <w:rPr>
          <w:rFonts w:asciiTheme="majorHAnsi" w:hAnsiTheme="majorHAnsi"/>
          <w:sz w:val="24"/>
          <w:szCs w:val="24"/>
        </w:rPr>
        <w:t xml:space="preserve"> occupied city.</w:t>
      </w:r>
      <w:r w:rsidR="003C5F13">
        <w:rPr>
          <w:rFonts w:asciiTheme="majorHAnsi" w:hAnsiTheme="majorHAnsi"/>
          <w:sz w:val="24"/>
          <w:szCs w:val="24"/>
        </w:rPr>
        <w:t xml:space="preserve"> Brooke’s private letter details the twisted carnage </w:t>
      </w:r>
      <w:r w:rsidR="0030281A">
        <w:rPr>
          <w:rFonts w:asciiTheme="majorHAnsi" w:hAnsiTheme="majorHAnsi"/>
          <w:sz w:val="24"/>
          <w:szCs w:val="24"/>
        </w:rPr>
        <w:t>of urban civilisation under</w:t>
      </w:r>
      <w:r w:rsidR="003C5F13">
        <w:rPr>
          <w:rFonts w:asciiTheme="majorHAnsi" w:hAnsiTheme="majorHAnsi"/>
          <w:sz w:val="24"/>
          <w:szCs w:val="24"/>
        </w:rPr>
        <w:t xml:space="preserve"> war, </w:t>
      </w:r>
      <w:r w:rsidR="00CA0442">
        <w:rPr>
          <w:rFonts w:asciiTheme="majorHAnsi" w:hAnsiTheme="majorHAnsi"/>
          <w:sz w:val="24"/>
          <w:szCs w:val="24"/>
        </w:rPr>
        <w:t>seen</w:t>
      </w:r>
      <w:r w:rsidR="004A2733">
        <w:rPr>
          <w:rFonts w:asciiTheme="majorHAnsi" w:hAnsiTheme="majorHAnsi"/>
          <w:sz w:val="24"/>
          <w:szCs w:val="24"/>
        </w:rPr>
        <w:t xml:space="preserve"> during </w:t>
      </w:r>
      <w:r w:rsidR="00665283">
        <w:rPr>
          <w:rFonts w:asciiTheme="majorHAnsi" w:hAnsiTheme="majorHAnsi"/>
          <w:sz w:val="24"/>
          <w:szCs w:val="24"/>
        </w:rPr>
        <w:t xml:space="preserve">his </w:t>
      </w:r>
      <w:proofErr w:type="gramStart"/>
      <w:r w:rsidR="004A2733">
        <w:rPr>
          <w:rFonts w:asciiTheme="majorHAnsi" w:hAnsiTheme="majorHAnsi"/>
          <w:sz w:val="24"/>
          <w:szCs w:val="24"/>
        </w:rPr>
        <w:t xml:space="preserve">thirty </w:t>
      </w:r>
      <w:r>
        <w:rPr>
          <w:rFonts w:asciiTheme="majorHAnsi" w:hAnsiTheme="majorHAnsi"/>
          <w:sz w:val="24"/>
          <w:szCs w:val="24"/>
        </w:rPr>
        <w:t>mile</w:t>
      </w:r>
      <w:proofErr w:type="gramEnd"/>
      <w:r w:rsidR="007E5807">
        <w:rPr>
          <w:rFonts w:asciiTheme="majorHAnsi" w:hAnsiTheme="majorHAnsi"/>
          <w:sz w:val="24"/>
          <w:szCs w:val="24"/>
        </w:rPr>
        <w:t xml:space="preserve"> </w:t>
      </w:r>
      <w:r w:rsidR="004A2733">
        <w:rPr>
          <w:rFonts w:asciiTheme="majorHAnsi" w:hAnsiTheme="majorHAnsi"/>
          <w:sz w:val="24"/>
          <w:szCs w:val="24"/>
        </w:rPr>
        <w:t xml:space="preserve">march out of </w:t>
      </w:r>
      <w:r>
        <w:rPr>
          <w:rFonts w:asciiTheme="majorHAnsi" w:hAnsiTheme="majorHAnsi"/>
          <w:sz w:val="24"/>
          <w:szCs w:val="24"/>
        </w:rPr>
        <w:t xml:space="preserve">Antwerp.  </w:t>
      </w:r>
    </w:p>
    <w:p w14:paraId="50594752" w14:textId="3A5ABBA2" w:rsidR="007F12E8" w:rsidRDefault="003C5F13" w:rsidP="00861D9A">
      <w:pPr>
        <w:pStyle w:val="NormalWeb"/>
        <w:tabs>
          <w:tab w:val="left" w:pos="8222"/>
        </w:tabs>
        <w:ind w:right="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poet </w:t>
      </w:r>
      <w:r w:rsidR="00641A68">
        <w:rPr>
          <w:rFonts w:asciiTheme="majorHAnsi" w:hAnsiTheme="majorHAnsi"/>
          <w:sz w:val="24"/>
          <w:szCs w:val="24"/>
        </w:rPr>
        <w:t xml:space="preserve">Paul van </w:t>
      </w:r>
      <w:proofErr w:type="spellStart"/>
      <w:r w:rsidR="00641A68">
        <w:rPr>
          <w:rFonts w:asciiTheme="majorHAnsi" w:hAnsiTheme="majorHAnsi"/>
          <w:sz w:val="24"/>
          <w:szCs w:val="24"/>
        </w:rPr>
        <w:t>Ostaijen</w:t>
      </w:r>
      <w:proofErr w:type="spellEnd"/>
      <w:r>
        <w:rPr>
          <w:rFonts w:asciiTheme="majorHAnsi" w:hAnsiTheme="majorHAnsi"/>
          <w:sz w:val="24"/>
          <w:szCs w:val="24"/>
        </w:rPr>
        <w:t>, a few years younger than Brooke,</w:t>
      </w:r>
      <w:r w:rsidR="0030281A">
        <w:rPr>
          <w:rFonts w:asciiTheme="majorHAnsi" w:hAnsiTheme="majorHAnsi"/>
          <w:sz w:val="24"/>
          <w:szCs w:val="24"/>
        </w:rPr>
        <w:t xml:space="preserve"> was exposed to</w:t>
      </w:r>
      <w:r w:rsidR="004A2733">
        <w:rPr>
          <w:rFonts w:asciiTheme="majorHAnsi" w:hAnsiTheme="majorHAnsi"/>
          <w:sz w:val="24"/>
          <w:szCs w:val="24"/>
        </w:rPr>
        <w:t xml:space="preserve"> the</w:t>
      </w:r>
      <w:r w:rsidR="007E5807">
        <w:rPr>
          <w:rFonts w:asciiTheme="majorHAnsi" w:hAnsiTheme="majorHAnsi"/>
          <w:sz w:val="24"/>
          <w:szCs w:val="24"/>
        </w:rPr>
        <w:t xml:space="preserve"> ‘several different kin</w:t>
      </w:r>
      <w:r w:rsidR="004F7514">
        <w:rPr>
          <w:rFonts w:asciiTheme="majorHAnsi" w:hAnsiTheme="majorHAnsi"/>
          <w:sz w:val="24"/>
          <w:szCs w:val="24"/>
        </w:rPr>
        <w:t>ds of hell’</w:t>
      </w:r>
      <w:r w:rsidR="00E03364">
        <w:rPr>
          <w:rFonts w:asciiTheme="majorHAnsi" w:hAnsiTheme="majorHAnsi"/>
          <w:sz w:val="24"/>
          <w:szCs w:val="24"/>
        </w:rPr>
        <w:t xml:space="preserve"> even more acutely: Antwerp was his home city</w:t>
      </w:r>
      <w:r w:rsidR="007E5807">
        <w:rPr>
          <w:rFonts w:asciiTheme="majorHAnsi" w:hAnsiTheme="majorHAnsi"/>
          <w:sz w:val="24"/>
          <w:szCs w:val="24"/>
        </w:rPr>
        <w:t xml:space="preserve">. His remarkable montage poem </w:t>
      </w:r>
      <w:r w:rsidR="007E5807" w:rsidRPr="00641A68">
        <w:rPr>
          <w:rFonts w:asciiTheme="majorHAnsi" w:hAnsiTheme="majorHAnsi"/>
          <w:i/>
          <w:sz w:val="24"/>
          <w:szCs w:val="24"/>
        </w:rPr>
        <w:t>Occupied City</w:t>
      </w:r>
      <w:r w:rsidR="00E03364">
        <w:rPr>
          <w:rFonts w:asciiTheme="majorHAnsi" w:hAnsiTheme="majorHAnsi"/>
          <w:sz w:val="24"/>
          <w:szCs w:val="24"/>
        </w:rPr>
        <w:t xml:space="preserve"> (1921) is based on</w:t>
      </w:r>
      <w:r w:rsidR="00523C87">
        <w:rPr>
          <w:rFonts w:asciiTheme="majorHAnsi" w:hAnsiTheme="majorHAnsi"/>
          <w:sz w:val="24"/>
          <w:szCs w:val="24"/>
        </w:rPr>
        <w:t xml:space="preserve"> quotidian </w:t>
      </w:r>
      <w:r w:rsidR="006E7ACB">
        <w:rPr>
          <w:rFonts w:asciiTheme="majorHAnsi" w:hAnsiTheme="majorHAnsi"/>
          <w:sz w:val="24"/>
          <w:szCs w:val="24"/>
        </w:rPr>
        <w:t>life in the city</w:t>
      </w:r>
      <w:r w:rsidR="007E5807">
        <w:rPr>
          <w:rFonts w:asciiTheme="majorHAnsi" w:hAnsiTheme="majorHAnsi"/>
          <w:sz w:val="24"/>
          <w:szCs w:val="24"/>
        </w:rPr>
        <w:t xml:space="preserve"> </w:t>
      </w:r>
      <w:r w:rsidR="006E7ACB">
        <w:rPr>
          <w:rFonts w:asciiTheme="majorHAnsi" w:hAnsiTheme="majorHAnsi"/>
          <w:sz w:val="24"/>
          <w:szCs w:val="24"/>
        </w:rPr>
        <w:t xml:space="preserve">during </w:t>
      </w:r>
      <w:r w:rsidR="009C23D6">
        <w:rPr>
          <w:rFonts w:asciiTheme="majorHAnsi" w:hAnsiTheme="majorHAnsi"/>
          <w:sz w:val="24"/>
          <w:szCs w:val="24"/>
        </w:rPr>
        <w:t>the siege</w:t>
      </w:r>
      <w:r w:rsidR="007E5807">
        <w:rPr>
          <w:rFonts w:asciiTheme="majorHAnsi" w:hAnsiTheme="majorHAnsi"/>
          <w:sz w:val="24"/>
          <w:szCs w:val="24"/>
        </w:rPr>
        <w:t xml:space="preserve"> – </w:t>
      </w:r>
      <w:r w:rsidR="001B766D">
        <w:rPr>
          <w:rFonts w:asciiTheme="majorHAnsi" w:hAnsiTheme="majorHAnsi"/>
          <w:sz w:val="24"/>
          <w:szCs w:val="24"/>
        </w:rPr>
        <w:t>starting with</w:t>
      </w:r>
      <w:r w:rsidR="007E5807">
        <w:rPr>
          <w:rFonts w:asciiTheme="majorHAnsi" w:hAnsiTheme="majorHAnsi"/>
          <w:sz w:val="24"/>
          <w:szCs w:val="24"/>
        </w:rPr>
        <w:t xml:space="preserve"> Zeppe</w:t>
      </w:r>
      <w:r w:rsidR="001B766D">
        <w:rPr>
          <w:rFonts w:asciiTheme="majorHAnsi" w:hAnsiTheme="majorHAnsi"/>
          <w:sz w:val="24"/>
          <w:szCs w:val="24"/>
        </w:rPr>
        <w:t xml:space="preserve">lin bombings on 25 August 1914 – </w:t>
      </w:r>
      <w:r w:rsidR="00E427A7">
        <w:rPr>
          <w:rFonts w:asciiTheme="majorHAnsi" w:hAnsiTheme="majorHAnsi"/>
          <w:sz w:val="24"/>
          <w:szCs w:val="24"/>
        </w:rPr>
        <w:t>the retreat and</w:t>
      </w:r>
      <w:r w:rsidR="00116002">
        <w:rPr>
          <w:rFonts w:asciiTheme="majorHAnsi" w:hAnsiTheme="majorHAnsi"/>
          <w:sz w:val="24"/>
          <w:szCs w:val="24"/>
        </w:rPr>
        <w:t xml:space="preserve"> </w:t>
      </w:r>
      <w:r w:rsidR="003F1441">
        <w:rPr>
          <w:rFonts w:asciiTheme="majorHAnsi" w:hAnsiTheme="majorHAnsi"/>
          <w:sz w:val="24"/>
          <w:szCs w:val="24"/>
        </w:rPr>
        <w:t>subs</w:t>
      </w:r>
      <w:r w:rsidR="004A2733">
        <w:rPr>
          <w:rFonts w:asciiTheme="majorHAnsi" w:hAnsiTheme="majorHAnsi"/>
          <w:sz w:val="24"/>
          <w:szCs w:val="24"/>
        </w:rPr>
        <w:t>e</w:t>
      </w:r>
      <w:r w:rsidR="003F1441">
        <w:rPr>
          <w:rFonts w:asciiTheme="majorHAnsi" w:hAnsiTheme="majorHAnsi"/>
          <w:sz w:val="24"/>
          <w:szCs w:val="24"/>
        </w:rPr>
        <w:t>quent</w:t>
      </w:r>
      <w:r w:rsidR="00E03364">
        <w:rPr>
          <w:rFonts w:asciiTheme="majorHAnsi" w:hAnsiTheme="majorHAnsi"/>
          <w:sz w:val="24"/>
          <w:szCs w:val="24"/>
        </w:rPr>
        <w:t xml:space="preserve"> </w:t>
      </w:r>
      <w:r w:rsidR="007E5807">
        <w:rPr>
          <w:rFonts w:asciiTheme="majorHAnsi" w:hAnsiTheme="majorHAnsi"/>
          <w:sz w:val="24"/>
          <w:szCs w:val="24"/>
        </w:rPr>
        <w:t>occupation of Antwerp</w:t>
      </w:r>
      <w:r w:rsidR="00804BFA">
        <w:rPr>
          <w:rFonts w:asciiTheme="majorHAnsi" w:hAnsiTheme="majorHAnsi"/>
          <w:sz w:val="24"/>
          <w:szCs w:val="24"/>
        </w:rPr>
        <w:t xml:space="preserve"> until Armistice Day 1918</w:t>
      </w:r>
      <w:r w:rsidR="007E5807">
        <w:rPr>
          <w:rFonts w:asciiTheme="majorHAnsi" w:hAnsiTheme="majorHAnsi"/>
          <w:sz w:val="24"/>
          <w:szCs w:val="24"/>
        </w:rPr>
        <w:t>.</w:t>
      </w:r>
      <w:r w:rsidR="00416012">
        <w:rPr>
          <w:rFonts w:asciiTheme="majorHAnsi" w:hAnsiTheme="majorHAnsi"/>
          <w:sz w:val="24"/>
          <w:szCs w:val="24"/>
        </w:rPr>
        <w:t xml:space="preserve"> A rhythmic typographic poem, </w:t>
      </w:r>
      <w:r w:rsidR="00416012" w:rsidRPr="00416012">
        <w:rPr>
          <w:rFonts w:asciiTheme="majorHAnsi" w:hAnsiTheme="majorHAnsi"/>
          <w:i/>
          <w:sz w:val="24"/>
          <w:szCs w:val="24"/>
        </w:rPr>
        <w:t>Occupied City</w:t>
      </w:r>
      <w:r w:rsidR="00B92314">
        <w:rPr>
          <w:rFonts w:asciiTheme="majorHAnsi" w:hAnsiTheme="majorHAnsi"/>
          <w:sz w:val="24"/>
          <w:szCs w:val="24"/>
        </w:rPr>
        <w:t xml:space="preserve"> draws on</w:t>
      </w:r>
      <w:r w:rsidR="00E03364">
        <w:rPr>
          <w:rFonts w:asciiTheme="majorHAnsi" w:hAnsiTheme="majorHAnsi"/>
          <w:sz w:val="24"/>
          <w:szCs w:val="24"/>
        </w:rPr>
        <w:t xml:space="preserve"> the techniques of</w:t>
      </w:r>
      <w:r w:rsidR="00B92314">
        <w:rPr>
          <w:rFonts w:asciiTheme="majorHAnsi" w:hAnsiTheme="majorHAnsi"/>
          <w:sz w:val="24"/>
          <w:szCs w:val="24"/>
        </w:rPr>
        <w:t xml:space="preserve"> modern advertising</w:t>
      </w:r>
      <w:r w:rsidR="003F1441">
        <w:rPr>
          <w:rFonts w:asciiTheme="majorHAnsi" w:hAnsiTheme="majorHAnsi"/>
          <w:sz w:val="24"/>
          <w:szCs w:val="24"/>
        </w:rPr>
        <w:t>,</w:t>
      </w:r>
      <w:r w:rsidR="003F1441" w:rsidRPr="003F1441">
        <w:rPr>
          <w:rFonts w:asciiTheme="majorHAnsi" w:hAnsiTheme="majorHAnsi"/>
          <w:sz w:val="24"/>
          <w:szCs w:val="24"/>
        </w:rPr>
        <w:t xml:space="preserve"> </w:t>
      </w:r>
      <w:r w:rsidR="00BA6759">
        <w:rPr>
          <w:rFonts w:asciiTheme="majorHAnsi" w:hAnsiTheme="majorHAnsi"/>
          <w:sz w:val="24"/>
          <w:szCs w:val="24"/>
        </w:rPr>
        <w:t>cinematography</w:t>
      </w:r>
      <w:r w:rsidR="00B92314">
        <w:rPr>
          <w:rFonts w:asciiTheme="majorHAnsi" w:hAnsiTheme="majorHAnsi"/>
          <w:sz w:val="24"/>
          <w:szCs w:val="24"/>
        </w:rPr>
        <w:t>, a</w:t>
      </w:r>
      <w:r w:rsidR="003F1441">
        <w:rPr>
          <w:rFonts w:asciiTheme="majorHAnsi" w:hAnsiTheme="majorHAnsi"/>
          <w:sz w:val="24"/>
          <w:szCs w:val="24"/>
        </w:rPr>
        <w:t xml:space="preserve">nd a layering </w:t>
      </w:r>
      <w:r w:rsidR="00B92314">
        <w:rPr>
          <w:rFonts w:asciiTheme="majorHAnsi" w:hAnsiTheme="majorHAnsi"/>
          <w:sz w:val="24"/>
          <w:szCs w:val="24"/>
        </w:rPr>
        <w:t xml:space="preserve">of languages </w:t>
      </w:r>
      <w:r w:rsidR="009C23D6">
        <w:rPr>
          <w:rFonts w:asciiTheme="majorHAnsi" w:hAnsiTheme="majorHAnsi"/>
          <w:sz w:val="24"/>
          <w:szCs w:val="24"/>
        </w:rPr>
        <w:t>to render</w:t>
      </w:r>
      <w:r w:rsidR="00116002">
        <w:rPr>
          <w:rFonts w:asciiTheme="majorHAnsi" w:hAnsiTheme="majorHAnsi"/>
          <w:sz w:val="24"/>
          <w:szCs w:val="24"/>
        </w:rPr>
        <w:t xml:space="preserve"> </w:t>
      </w:r>
      <w:r w:rsidR="00751C62">
        <w:rPr>
          <w:rFonts w:asciiTheme="majorHAnsi" w:hAnsiTheme="majorHAnsi"/>
          <w:sz w:val="24"/>
          <w:szCs w:val="24"/>
        </w:rPr>
        <w:t xml:space="preserve">the </w:t>
      </w:r>
      <w:r w:rsidR="009C23D6">
        <w:rPr>
          <w:rFonts w:asciiTheme="majorHAnsi" w:hAnsiTheme="majorHAnsi"/>
          <w:sz w:val="24"/>
          <w:szCs w:val="24"/>
        </w:rPr>
        <w:t xml:space="preserve">topographies of the </w:t>
      </w:r>
      <w:r w:rsidR="004A2733">
        <w:rPr>
          <w:rFonts w:asciiTheme="majorHAnsi" w:hAnsiTheme="majorHAnsi"/>
          <w:sz w:val="24"/>
          <w:szCs w:val="24"/>
        </w:rPr>
        <w:t>war-torn urban environment</w:t>
      </w:r>
      <w:r w:rsidR="007F12E8">
        <w:rPr>
          <w:rFonts w:asciiTheme="majorHAnsi" w:hAnsiTheme="majorHAnsi"/>
          <w:sz w:val="24"/>
          <w:szCs w:val="24"/>
        </w:rPr>
        <w:t>: the desolate port</w:t>
      </w:r>
      <w:r w:rsidR="007F12E8" w:rsidRPr="007F12E8">
        <w:rPr>
          <w:rFonts w:asciiTheme="majorHAnsi" w:hAnsiTheme="majorHAnsi"/>
          <w:sz w:val="24"/>
          <w:szCs w:val="24"/>
        </w:rPr>
        <w:t xml:space="preserve"> </w:t>
      </w:r>
      <w:r w:rsidR="007F12E8">
        <w:rPr>
          <w:rFonts w:asciiTheme="majorHAnsi" w:hAnsiTheme="majorHAnsi"/>
          <w:sz w:val="24"/>
          <w:szCs w:val="24"/>
        </w:rPr>
        <w:t xml:space="preserve">with English signage of goods and commercial shipping routes, ‘still </w:t>
      </w:r>
      <w:proofErr w:type="spellStart"/>
      <w:r w:rsidR="007F12E8">
        <w:rPr>
          <w:rFonts w:asciiTheme="majorHAnsi" w:hAnsiTheme="majorHAnsi"/>
          <w:sz w:val="24"/>
          <w:szCs w:val="24"/>
        </w:rPr>
        <w:t>lifes</w:t>
      </w:r>
      <w:proofErr w:type="spellEnd"/>
      <w:r w:rsidR="007F12E8">
        <w:rPr>
          <w:rFonts w:asciiTheme="majorHAnsi" w:hAnsiTheme="majorHAnsi"/>
          <w:sz w:val="24"/>
          <w:szCs w:val="24"/>
        </w:rPr>
        <w:t xml:space="preserve"> of broken signs’ ratt</w:t>
      </w:r>
      <w:r w:rsidR="00A87FBC">
        <w:rPr>
          <w:rFonts w:asciiTheme="majorHAnsi" w:hAnsiTheme="majorHAnsi"/>
          <w:sz w:val="24"/>
          <w:szCs w:val="24"/>
        </w:rPr>
        <w:t>l</w:t>
      </w:r>
      <w:r w:rsidR="007F12E8">
        <w:rPr>
          <w:rFonts w:asciiTheme="majorHAnsi" w:hAnsiTheme="majorHAnsi"/>
          <w:sz w:val="24"/>
          <w:szCs w:val="24"/>
        </w:rPr>
        <w:t>ing in the wind, the abandoned forts with corpses and ‘tr</w:t>
      </w:r>
      <w:r w:rsidR="00D70E62">
        <w:rPr>
          <w:rFonts w:asciiTheme="majorHAnsi" w:hAnsiTheme="majorHAnsi"/>
          <w:sz w:val="24"/>
          <w:szCs w:val="24"/>
        </w:rPr>
        <w:t>ampled b</w:t>
      </w:r>
      <w:r w:rsidR="00751C62">
        <w:rPr>
          <w:rFonts w:asciiTheme="majorHAnsi" w:hAnsiTheme="majorHAnsi"/>
          <w:sz w:val="24"/>
          <w:szCs w:val="24"/>
        </w:rPr>
        <w:t>arbed wire’, the music hall,</w:t>
      </w:r>
      <w:r w:rsidR="00D70E62">
        <w:rPr>
          <w:rFonts w:asciiTheme="majorHAnsi" w:hAnsiTheme="majorHAnsi"/>
          <w:sz w:val="24"/>
          <w:szCs w:val="24"/>
        </w:rPr>
        <w:t xml:space="preserve"> lyrics from French songs</w:t>
      </w:r>
      <w:r w:rsidR="00751C62">
        <w:rPr>
          <w:rFonts w:asciiTheme="majorHAnsi" w:hAnsiTheme="majorHAnsi"/>
          <w:sz w:val="24"/>
          <w:szCs w:val="24"/>
        </w:rPr>
        <w:t xml:space="preserve"> drifting out</w:t>
      </w:r>
      <w:r w:rsidR="003F1441">
        <w:rPr>
          <w:rFonts w:asciiTheme="majorHAnsi" w:hAnsiTheme="majorHAnsi"/>
          <w:sz w:val="24"/>
          <w:szCs w:val="24"/>
        </w:rPr>
        <w:t>,</w:t>
      </w:r>
      <w:r w:rsidR="002330D4">
        <w:rPr>
          <w:rFonts w:asciiTheme="majorHAnsi" w:hAnsiTheme="majorHAnsi"/>
          <w:sz w:val="24"/>
          <w:szCs w:val="24"/>
        </w:rPr>
        <w:t xml:space="preserve"> the</w:t>
      </w:r>
      <w:r w:rsidR="007F12E8">
        <w:rPr>
          <w:rFonts w:asciiTheme="majorHAnsi" w:hAnsiTheme="majorHAnsi"/>
          <w:sz w:val="24"/>
          <w:szCs w:val="24"/>
        </w:rPr>
        <w:t xml:space="preserve"> bars, </w:t>
      </w:r>
      <w:r w:rsidR="009875CD">
        <w:rPr>
          <w:rFonts w:asciiTheme="majorHAnsi" w:hAnsiTheme="majorHAnsi"/>
          <w:sz w:val="24"/>
          <w:szCs w:val="24"/>
        </w:rPr>
        <w:t>the</w:t>
      </w:r>
      <w:r w:rsidR="003F1441">
        <w:rPr>
          <w:rFonts w:asciiTheme="majorHAnsi" w:hAnsiTheme="majorHAnsi"/>
          <w:sz w:val="24"/>
          <w:szCs w:val="24"/>
        </w:rPr>
        <w:t xml:space="preserve"> German</w:t>
      </w:r>
      <w:r w:rsidR="009875C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875CD">
        <w:rPr>
          <w:rFonts w:asciiTheme="majorHAnsi" w:hAnsiTheme="majorHAnsi"/>
          <w:sz w:val="24"/>
          <w:szCs w:val="24"/>
        </w:rPr>
        <w:t>curfewed</w:t>
      </w:r>
      <w:proofErr w:type="spellEnd"/>
      <w:r w:rsidR="009875CD">
        <w:rPr>
          <w:rFonts w:asciiTheme="majorHAnsi" w:hAnsiTheme="majorHAnsi"/>
          <w:sz w:val="24"/>
          <w:szCs w:val="24"/>
        </w:rPr>
        <w:t xml:space="preserve"> </w:t>
      </w:r>
      <w:r w:rsidR="007F12E8">
        <w:rPr>
          <w:rFonts w:asciiTheme="majorHAnsi" w:hAnsiTheme="majorHAnsi"/>
          <w:sz w:val="24"/>
          <w:szCs w:val="24"/>
        </w:rPr>
        <w:t>streets</w:t>
      </w:r>
      <w:r w:rsidR="00751C62">
        <w:rPr>
          <w:rFonts w:asciiTheme="majorHAnsi" w:hAnsiTheme="majorHAnsi"/>
          <w:sz w:val="24"/>
          <w:szCs w:val="24"/>
        </w:rPr>
        <w:t>, but</w:t>
      </w:r>
      <w:r w:rsidR="007F12E8">
        <w:rPr>
          <w:rFonts w:asciiTheme="majorHAnsi" w:hAnsiTheme="majorHAnsi"/>
          <w:sz w:val="24"/>
          <w:szCs w:val="24"/>
        </w:rPr>
        <w:t xml:space="preserve"> also the </w:t>
      </w:r>
      <w:r w:rsidR="00CA0442">
        <w:rPr>
          <w:rFonts w:asciiTheme="majorHAnsi" w:hAnsiTheme="majorHAnsi"/>
          <w:sz w:val="24"/>
          <w:szCs w:val="24"/>
        </w:rPr>
        <w:t xml:space="preserve">Flemish </w:t>
      </w:r>
      <w:r w:rsidR="00A87FBC">
        <w:rPr>
          <w:rFonts w:asciiTheme="majorHAnsi" w:hAnsiTheme="majorHAnsi"/>
          <w:sz w:val="24"/>
          <w:szCs w:val="24"/>
        </w:rPr>
        <w:t xml:space="preserve">domestic </w:t>
      </w:r>
      <w:r w:rsidR="007F12E8">
        <w:rPr>
          <w:rFonts w:asciiTheme="majorHAnsi" w:hAnsiTheme="majorHAnsi"/>
          <w:sz w:val="24"/>
          <w:szCs w:val="24"/>
        </w:rPr>
        <w:t xml:space="preserve">home, where </w:t>
      </w:r>
      <w:r w:rsidR="006D62AB">
        <w:rPr>
          <w:rFonts w:asciiTheme="majorHAnsi" w:hAnsiTheme="majorHAnsi"/>
          <w:sz w:val="24"/>
          <w:szCs w:val="24"/>
        </w:rPr>
        <w:t>the family anxiously awaits the letter</w:t>
      </w:r>
      <w:r w:rsidR="007F12E8">
        <w:rPr>
          <w:rFonts w:asciiTheme="majorHAnsi" w:hAnsiTheme="majorHAnsi"/>
          <w:sz w:val="24"/>
          <w:szCs w:val="24"/>
        </w:rPr>
        <w:t xml:space="preserve"> from ‘my </w:t>
      </w:r>
      <w:r w:rsidR="007F12E8">
        <w:rPr>
          <w:rFonts w:asciiTheme="majorHAnsi" w:hAnsiTheme="majorHAnsi"/>
          <w:sz w:val="24"/>
          <w:szCs w:val="24"/>
        </w:rPr>
        <w:lastRenderedPageBreak/>
        <w:t>brother’ at the Front.</w:t>
      </w:r>
      <w:r w:rsidR="00804BFA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804BFA">
        <w:rPr>
          <w:rFonts w:asciiTheme="majorHAnsi" w:hAnsiTheme="majorHAnsi"/>
          <w:sz w:val="24"/>
          <w:szCs w:val="24"/>
        </w:rPr>
        <w:t xml:space="preserve">The </w:t>
      </w:r>
      <w:r w:rsidR="00E03364">
        <w:rPr>
          <w:rFonts w:asciiTheme="majorHAnsi" w:hAnsiTheme="majorHAnsi"/>
          <w:sz w:val="24"/>
          <w:szCs w:val="24"/>
        </w:rPr>
        <w:t xml:space="preserve">rhythmic </w:t>
      </w:r>
      <w:r w:rsidR="00804BFA">
        <w:rPr>
          <w:rFonts w:asciiTheme="majorHAnsi" w:hAnsiTheme="majorHAnsi"/>
          <w:sz w:val="24"/>
          <w:szCs w:val="24"/>
        </w:rPr>
        <w:t>typography of the poem was</w:t>
      </w:r>
      <w:r w:rsidR="005518B1">
        <w:rPr>
          <w:rFonts w:asciiTheme="majorHAnsi" w:hAnsiTheme="majorHAnsi"/>
          <w:sz w:val="24"/>
          <w:szCs w:val="24"/>
        </w:rPr>
        <w:t xml:space="preserve"> designed </w:t>
      </w:r>
      <w:r w:rsidR="00804BFA">
        <w:rPr>
          <w:rFonts w:asciiTheme="majorHAnsi" w:hAnsiTheme="majorHAnsi"/>
          <w:sz w:val="24"/>
          <w:szCs w:val="24"/>
        </w:rPr>
        <w:t xml:space="preserve">by Oscar </w:t>
      </w:r>
      <w:proofErr w:type="spellStart"/>
      <w:r w:rsidR="00804BFA">
        <w:rPr>
          <w:rFonts w:asciiTheme="majorHAnsi" w:hAnsiTheme="majorHAnsi"/>
          <w:sz w:val="24"/>
          <w:szCs w:val="24"/>
        </w:rPr>
        <w:t>Jespers</w:t>
      </w:r>
      <w:proofErr w:type="spellEnd"/>
      <w:r w:rsidR="00A87FBC">
        <w:rPr>
          <w:rFonts w:asciiTheme="majorHAnsi" w:hAnsiTheme="majorHAnsi"/>
          <w:sz w:val="24"/>
          <w:szCs w:val="24"/>
        </w:rPr>
        <w:t xml:space="preserve">, who also </w:t>
      </w:r>
      <w:proofErr w:type="spellStart"/>
      <w:r w:rsidR="00612CD3">
        <w:rPr>
          <w:rFonts w:asciiTheme="majorHAnsi" w:hAnsiTheme="majorHAnsi"/>
          <w:sz w:val="24"/>
          <w:szCs w:val="24"/>
        </w:rPr>
        <w:t>hand</w:t>
      </w:r>
      <w:r w:rsidR="00D70E62">
        <w:rPr>
          <w:rFonts w:asciiTheme="majorHAnsi" w:hAnsiTheme="majorHAnsi"/>
          <w:sz w:val="24"/>
          <w:szCs w:val="24"/>
        </w:rPr>
        <w:t>cut</w:t>
      </w:r>
      <w:proofErr w:type="spellEnd"/>
      <w:r w:rsidR="00D70E62">
        <w:rPr>
          <w:rFonts w:asciiTheme="majorHAnsi" w:hAnsiTheme="majorHAnsi"/>
          <w:sz w:val="24"/>
          <w:szCs w:val="24"/>
        </w:rPr>
        <w:t xml:space="preserve"> special letters and abstract </w:t>
      </w:r>
      <w:r w:rsidR="00A87FBC">
        <w:rPr>
          <w:rFonts w:asciiTheme="majorHAnsi" w:hAnsiTheme="majorHAnsi"/>
          <w:sz w:val="24"/>
          <w:szCs w:val="24"/>
        </w:rPr>
        <w:t xml:space="preserve">woodcut </w:t>
      </w:r>
      <w:r w:rsidR="00D70E62">
        <w:rPr>
          <w:rFonts w:asciiTheme="majorHAnsi" w:hAnsiTheme="majorHAnsi"/>
          <w:sz w:val="24"/>
          <w:szCs w:val="24"/>
        </w:rPr>
        <w:t xml:space="preserve">illustrations for the </w:t>
      </w:r>
      <w:r w:rsidR="003F1441">
        <w:rPr>
          <w:rFonts w:asciiTheme="majorHAnsi" w:hAnsiTheme="majorHAnsi"/>
          <w:sz w:val="24"/>
          <w:szCs w:val="24"/>
        </w:rPr>
        <w:t>book-len</w:t>
      </w:r>
      <w:r w:rsidR="00CA0442">
        <w:rPr>
          <w:rFonts w:asciiTheme="majorHAnsi" w:hAnsiTheme="majorHAnsi"/>
          <w:sz w:val="24"/>
          <w:szCs w:val="24"/>
        </w:rPr>
        <w:t>gth work</w:t>
      </w:r>
      <w:proofErr w:type="gramEnd"/>
      <w:r w:rsidR="00D70E62">
        <w:rPr>
          <w:rFonts w:asciiTheme="majorHAnsi" w:hAnsiTheme="majorHAnsi"/>
          <w:sz w:val="24"/>
          <w:szCs w:val="24"/>
        </w:rPr>
        <w:t xml:space="preserve">.  </w:t>
      </w:r>
    </w:p>
    <w:p w14:paraId="1DD53ABB" w14:textId="3E2CB659" w:rsidR="0084200E" w:rsidRDefault="00824B9C" w:rsidP="003B4831">
      <w:pPr>
        <w:pStyle w:val="NormalWeb"/>
        <w:jc w:val="both"/>
        <w:rPr>
          <w:rFonts w:asciiTheme="majorHAnsi" w:hAnsiTheme="majorHAnsi"/>
          <w:sz w:val="24"/>
          <w:szCs w:val="24"/>
        </w:rPr>
      </w:pPr>
      <w:r w:rsidRPr="00C91C3B">
        <w:rPr>
          <w:rFonts w:asciiTheme="majorHAnsi" w:hAnsiTheme="majorHAnsi"/>
          <w:sz w:val="24"/>
          <w:szCs w:val="24"/>
        </w:rPr>
        <w:t xml:space="preserve">Paul van </w:t>
      </w:r>
      <w:proofErr w:type="spellStart"/>
      <w:r w:rsidRPr="00C91C3B">
        <w:rPr>
          <w:rFonts w:asciiTheme="majorHAnsi" w:hAnsiTheme="majorHAnsi"/>
          <w:sz w:val="24"/>
          <w:szCs w:val="24"/>
        </w:rPr>
        <w:t>Ostaijen</w:t>
      </w:r>
      <w:proofErr w:type="spellEnd"/>
      <w:r w:rsidR="00416012">
        <w:rPr>
          <w:rFonts w:asciiTheme="majorHAnsi" w:hAnsiTheme="majorHAnsi"/>
          <w:sz w:val="24"/>
          <w:szCs w:val="24"/>
        </w:rPr>
        <w:t xml:space="preserve"> </w:t>
      </w:r>
      <w:r w:rsidRPr="00C91C3B">
        <w:rPr>
          <w:rFonts w:asciiTheme="majorHAnsi" w:hAnsiTheme="majorHAnsi"/>
          <w:sz w:val="24"/>
          <w:szCs w:val="24"/>
        </w:rPr>
        <w:t xml:space="preserve">has long been recognised as </w:t>
      </w:r>
      <w:r>
        <w:rPr>
          <w:rFonts w:asciiTheme="majorHAnsi" w:hAnsiTheme="majorHAnsi"/>
          <w:sz w:val="24"/>
          <w:szCs w:val="24"/>
        </w:rPr>
        <w:t xml:space="preserve">a </w:t>
      </w:r>
      <w:r w:rsidRPr="00C91C3B">
        <w:rPr>
          <w:rFonts w:asciiTheme="majorHAnsi" w:hAnsiTheme="majorHAnsi"/>
          <w:sz w:val="24"/>
          <w:szCs w:val="24"/>
        </w:rPr>
        <w:t xml:space="preserve">major </w:t>
      </w:r>
      <w:r w:rsidR="004A2733">
        <w:rPr>
          <w:rFonts w:asciiTheme="majorHAnsi" w:hAnsiTheme="majorHAnsi"/>
          <w:sz w:val="24"/>
          <w:szCs w:val="24"/>
        </w:rPr>
        <w:t xml:space="preserve">European </w:t>
      </w:r>
      <w:r w:rsidRPr="00C91C3B">
        <w:rPr>
          <w:rFonts w:asciiTheme="majorHAnsi" w:hAnsiTheme="majorHAnsi"/>
          <w:sz w:val="24"/>
          <w:szCs w:val="24"/>
        </w:rPr>
        <w:t xml:space="preserve">avant-garde poet </w:t>
      </w:r>
      <w:r w:rsidR="00E60739">
        <w:rPr>
          <w:rFonts w:asciiTheme="majorHAnsi" w:hAnsiTheme="majorHAnsi"/>
          <w:sz w:val="24"/>
          <w:szCs w:val="24"/>
        </w:rPr>
        <w:t xml:space="preserve">within </w:t>
      </w:r>
      <w:r w:rsidR="00CA0442">
        <w:rPr>
          <w:rFonts w:asciiTheme="majorHAnsi" w:hAnsiTheme="majorHAnsi"/>
          <w:sz w:val="24"/>
          <w:szCs w:val="24"/>
        </w:rPr>
        <w:t>Anglo-</w:t>
      </w:r>
      <w:r w:rsidRPr="00C91C3B">
        <w:rPr>
          <w:rFonts w:asciiTheme="majorHAnsi" w:hAnsiTheme="majorHAnsi"/>
          <w:sz w:val="24"/>
          <w:szCs w:val="24"/>
        </w:rPr>
        <w:t xml:space="preserve">American </w:t>
      </w:r>
      <w:r>
        <w:rPr>
          <w:rFonts w:asciiTheme="majorHAnsi" w:hAnsiTheme="majorHAnsi"/>
          <w:sz w:val="24"/>
          <w:szCs w:val="24"/>
        </w:rPr>
        <w:t xml:space="preserve">literary </w:t>
      </w:r>
      <w:r w:rsidRPr="00C91C3B">
        <w:rPr>
          <w:rFonts w:asciiTheme="majorHAnsi" w:hAnsiTheme="majorHAnsi"/>
          <w:sz w:val="24"/>
          <w:szCs w:val="24"/>
        </w:rPr>
        <w:t xml:space="preserve">culture. </w:t>
      </w:r>
      <w:r w:rsidR="0020604A">
        <w:rPr>
          <w:rFonts w:asciiTheme="majorHAnsi" w:hAnsiTheme="majorHAnsi"/>
          <w:sz w:val="24"/>
          <w:szCs w:val="24"/>
        </w:rPr>
        <w:t>The leading publisher of</w:t>
      </w:r>
      <w:r>
        <w:rPr>
          <w:rFonts w:asciiTheme="majorHAnsi" w:hAnsiTheme="majorHAnsi"/>
          <w:sz w:val="24"/>
          <w:szCs w:val="24"/>
        </w:rPr>
        <w:t xml:space="preserve"> </w:t>
      </w:r>
      <w:r w:rsidR="00D25A54">
        <w:rPr>
          <w:rFonts w:asciiTheme="majorHAnsi" w:hAnsiTheme="majorHAnsi"/>
          <w:sz w:val="24"/>
          <w:szCs w:val="24"/>
        </w:rPr>
        <w:t xml:space="preserve">innovative </w:t>
      </w:r>
      <w:r>
        <w:rPr>
          <w:rFonts w:asciiTheme="majorHAnsi" w:hAnsiTheme="majorHAnsi"/>
          <w:sz w:val="24"/>
          <w:szCs w:val="24"/>
        </w:rPr>
        <w:t xml:space="preserve">modernist poetry, </w:t>
      </w:r>
      <w:r w:rsidRPr="00C91C3B">
        <w:rPr>
          <w:rFonts w:asciiTheme="majorHAnsi" w:hAnsiTheme="majorHAnsi"/>
          <w:sz w:val="24"/>
          <w:szCs w:val="24"/>
        </w:rPr>
        <w:t>New Directions</w:t>
      </w:r>
      <w:r>
        <w:rPr>
          <w:rFonts w:asciiTheme="majorHAnsi" w:hAnsiTheme="majorHAnsi"/>
          <w:sz w:val="24"/>
          <w:szCs w:val="24"/>
        </w:rPr>
        <w:t xml:space="preserve">, </w:t>
      </w:r>
      <w:r w:rsidR="00665283">
        <w:rPr>
          <w:rFonts w:asciiTheme="majorHAnsi" w:hAnsiTheme="majorHAnsi"/>
          <w:sz w:val="24"/>
          <w:szCs w:val="24"/>
        </w:rPr>
        <w:t>issued</w:t>
      </w:r>
      <w:r w:rsidRPr="00C91C3B">
        <w:rPr>
          <w:rFonts w:asciiTheme="majorHAnsi" w:hAnsiTheme="majorHAnsi"/>
          <w:sz w:val="24"/>
          <w:szCs w:val="24"/>
        </w:rPr>
        <w:t xml:space="preserve"> the</w:t>
      </w:r>
      <w:r w:rsidR="008F77F0">
        <w:rPr>
          <w:rFonts w:asciiTheme="majorHAnsi" w:hAnsiTheme="majorHAnsi"/>
          <w:sz w:val="24"/>
          <w:szCs w:val="24"/>
        </w:rPr>
        <w:t xml:space="preserve"> English</w:t>
      </w:r>
      <w:r w:rsidRPr="00C91C3B">
        <w:rPr>
          <w:rFonts w:asciiTheme="majorHAnsi" w:hAnsiTheme="majorHAnsi"/>
          <w:sz w:val="24"/>
          <w:szCs w:val="24"/>
        </w:rPr>
        <w:t xml:space="preserve"> translation</w:t>
      </w:r>
      <w:r w:rsidR="0020604A">
        <w:rPr>
          <w:rFonts w:asciiTheme="majorHAnsi" w:hAnsiTheme="majorHAnsi"/>
          <w:sz w:val="24"/>
          <w:szCs w:val="24"/>
        </w:rPr>
        <w:t xml:space="preserve"> of</w:t>
      </w:r>
      <w:r>
        <w:rPr>
          <w:rFonts w:asciiTheme="majorHAnsi" w:hAnsiTheme="majorHAnsi"/>
          <w:sz w:val="24"/>
          <w:szCs w:val="24"/>
        </w:rPr>
        <w:t xml:space="preserve"> </w:t>
      </w:r>
      <w:r w:rsidRPr="00C91C3B">
        <w:rPr>
          <w:rFonts w:asciiTheme="majorHAnsi" w:hAnsiTheme="majorHAnsi"/>
          <w:i/>
          <w:sz w:val="24"/>
          <w:szCs w:val="24"/>
        </w:rPr>
        <w:t>Feast</w:t>
      </w:r>
      <w:r>
        <w:rPr>
          <w:rFonts w:asciiTheme="majorHAnsi" w:hAnsiTheme="majorHAnsi"/>
          <w:i/>
          <w:sz w:val="24"/>
          <w:szCs w:val="24"/>
        </w:rPr>
        <w:t>s</w:t>
      </w:r>
      <w:r w:rsidR="00AB7254">
        <w:rPr>
          <w:rFonts w:asciiTheme="majorHAnsi" w:hAnsiTheme="majorHAnsi"/>
          <w:i/>
          <w:sz w:val="24"/>
          <w:szCs w:val="24"/>
        </w:rPr>
        <w:t xml:space="preserve"> of Fear and Agony</w:t>
      </w:r>
      <w:r w:rsidRPr="00C91C3B">
        <w:rPr>
          <w:rFonts w:asciiTheme="majorHAnsi" w:hAnsiTheme="majorHAnsi"/>
          <w:i/>
          <w:sz w:val="24"/>
          <w:szCs w:val="24"/>
        </w:rPr>
        <w:t xml:space="preserve"> </w:t>
      </w:r>
      <w:r w:rsidRPr="00C91C3B">
        <w:rPr>
          <w:rFonts w:asciiTheme="majorHAnsi" w:hAnsiTheme="majorHAnsi"/>
          <w:sz w:val="24"/>
          <w:szCs w:val="24"/>
        </w:rPr>
        <w:t>in 19</w:t>
      </w:r>
      <w:r>
        <w:rPr>
          <w:rFonts w:asciiTheme="majorHAnsi" w:hAnsiTheme="majorHAnsi"/>
          <w:sz w:val="24"/>
          <w:szCs w:val="24"/>
        </w:rPr>
        <w:t xml:space="preserve">76, </w:t>
      </w:r>
      <w:r w:rsidR="00416012">
        <w:rPr>
          <w:rFonts w:asciiTheme="majorHAnsi" w:hAnsiTheme="majorHAnsi"/>
          <w:sz w:val="24"/>
          <w:szCs w:val="24"/>
        </w:rPr>
        <w:t>while Sun and Moon Press,</w:t>
      </w:r>
      <w:r w:rsidR="00FB10A3">
        <w:rPr>
          <w:rFonts w:asciiTheme="majorHAnsi" w:hAnsiTheme="majorHAnsi"/>
          <w:sz w:val="24"/>
          <w:szCs w:val="24"/>
        </w:rPr>
        <w:t xml:space="preserve"> the </w:t>
      </w:r>
      <w:r w:rsidR="00E47704">
        <w:rPr>
          <w:rFonts w:asciiTheme="majorHAnsi" w:hAnsiTheme="majorHAnsi"/>
          <w:sz w:val="24"/>
          <w:szCs w:val="24"/>
        </w:rPr>
        <w:t xml:space="preserve">main </w:t>
      </w:r>
      <w:r w:rsidR="00FB10A3">
        <w:rPr>
          <w:rFonts w:asciiTheme="majorHAnsi" w:hAnsiTheme="majorHAnsi"/>
          <w:sz w:val="24"/>
          <w:szCs w:val="24"/>
        </w:rPr>
        <w:t>press</w:t>
      </w:r>
      <w:r w:rsidR="00E47704">
        <w:rPr>
          <w:rFonts w:asciiTheme="majorHAnsi" w:hAnsiTheme="majorHAnsi"/>
          <w:sz w:val="24"/>
          <w:szCs w:val="24"/>
        </w:rPr>
        <w:t xml:space="preserve"> for</w:t>
      </w:r>
      <w:r w:rsidR="0020604A">
        <w:rPr>
          <w:rFonts w:asciiTheme="majorHAnsi" w:hAnsiTheme="majorHAnsi"/>
          <w:sz w:val="24"/>
          <w:szCs w:val="24"/>
        </w:rPr>
        <w:t xml:space="preserve"> </w:t>
      </w:r>
      <w:r w:rsidR="00E60739">
        <w:rPr>
          <w:rFonts w:asciiTheme="majorHAnsi" w:hAnsiTheme="majorHAnsi"/>
          <w:sz w:val="24"/>
          <w:szCs w:val="24"/>
        </w:rPr>
        <w:t>the</w:t>
      </w:r>
      <w:r w:rsidR="0020604A">
        <w:rPr>
          <w:rFonts w:asciiTheme="majorHAnsi" w:hAnsiTheme="majorHAnsi"/>
          <w:sz w:val="24"/>
          <w:szCs w:val="24"/>
        </w:rPr>
        <w:t xml:space="preserve"> </w:t>
      </w:r>
      <w:r w:rsidRPr="00C91C3B">
        <w:rPr>
          <w:rFonts w:asciiTheme="majorHAnsi" w:hAnsiTheme="majorHAnsi"/>
          <w:sz w:val="24"/>
          <w:szCs w:val="24"/>
        </w:rPr>
        <w:t>Language po</w:t>
      </w:r>
      <w:r w:rsidR="00FB10A3">
        <w:rPr>
          <w:rFonts w:asciiTheme="majorHAnsi" w:hAnsiTheme="majorHAnsi"/>
          <w:sz w:val="24"/>
          <w:szCs w:val="24"/>
        </w:rPr>
        <w:t xml:space="preserve">ets, published </w:t>
      </w:r>
      <w:r w:rsidR="00C23C7B">
        <w:rPr>
          <w:rFonts w:asciiTheme="majorHAnsi" w:hAnsiTheme="majorHAnsi"/>
          <w:sz w:val="24"/>
          <w:szCs w:val="24"/>
        </w:rPr>
        <w:t>the translation</w:t>
      </w:r>
      <w:r w:rsidR="00116002">
        <w:rPr>
          <w:rFonts w:asciiTheme="majorHAnsi" w:hAnsiTheme="majorHAnsi"/>
          <w:sz w:val="24"/>
          <w:szCs w:val="24"/>
        </w:rPr>
        <w:t>s</w:t>
      </w:r>
      <w:r w:rsidR="00C23C7B">
        <w:rPr>
          <w:rFonts w:asciiTheme="majorHAnsi" w:hAnsiTheme="majorHAnsi"/>
          <w:sz w:val="24"/>
          <w:szCs w:val="24"/>
        </w:rPr>
        <w:t xml:space="preserve"> of</w:t>
      </w:r>
      <w:r>
        <w:rPr>
          <w:rFonts w:asciiTheme="majorHAnsi" w:hAnsiTheme="majorHAnsi"/>
          <w:sz w:val="24"/>
          <w:szCs w:val="24"/>
        </w:rPr>
        <w:t xml:space="preserve"> </w:t>
      </w:r>
      <w:r w:rsidR="008F77F0">
        <w:rPr>
          <w:rFonts w:asciiTheme="majorHAnsi" w:hAnsiTheme="majorHAnsi"/>
          <w:sz w:val="24"/>
          <w:szCs w:val="24"/>
        </w:rPr>
        <w:t xml:space="preserve">Paul van </w:t>
      </w:r>
      <w:proofErr w:type="spellStart"/>
      <w:r w:rsidR="008F77F0">
        <w:rPr>
          <w:rFonts w:asciiTheme="majorHAnsi" w:hAnsiTheme="majorHAnsi"/>
          <w:sz w:val="24"/>
          <w:szCs w:val="24"/>
        </w:rPr>
        <w:t>Ostaijen’s</w:t>
      </w:r>
      <w:proofErr w:type="spellEnd"/>
      <w:r w:rsidR="008F77F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selected poems,</w:t>
      </w:r>
      <w:r w:rsidRPr="00C91C3B">
        <w:rPr>
          <w:rFonts w:asciiTheme="majorHAnsi" w:hAnsiTheme="majorHAnsi"/>
          <w:sz w:val="24"/>
          <w:szCs w:val="24"/>
        </w:rPr>
        <w:t xml:space="preserve"> </w:t>
      </w:r>
      <w:r w:rsidR="00AB7254">
        <w:rPr>
          <w:rFonts w:asciiTheme="majorHAnsi" w:hAnsiTheme="majorHAnsi"/>
          <w:i/>
          <w:sz w:val="24"/>
          <w:szCs w:val="24"/>
        </w:rPr>
        <w:t>The F</w:t>
      </w:r>
      <w:r w:rsidRPr="00C91C3B">
        <w:rPr>
          <w:rFonts w:asciiTheme="majorHAnsi" w:hAnsiTheme="majorHAnsi"/>
          <w:i/>
          <w:sz w:val="24"/>
          <w:szCs w:val="24"/>
        </w:rPr>
        <w:t xml:space="preserve">irst Book of </w:t>
      </w:r>
      <w:proofErr w:type="spellStart"/>
      <w:r w:rsidRPr="00C91C3B">
        <w:rPr>
          <w:rFonts w:asciiTheme="majorHAnsi" w:hAnsiTheme="majorHAnsi"/>
          <w:i/>
          <w:sz w:val="24"/>
          <w:szCs w:val="24"/>
        </w:rPr>
        <w:t>Schmoll</w:t>
      </w:r>
      <w:proofErr w:type="spellEnd"/>
      <w:r w:rsidR="003C053F">
        <w:rPr>
          <w:rFonts w:asciiTheme="majorHAnsi" w:hAnsiTheme="majorHAnsi"/>
          <w:sz w:val="24"/>
          <w:szCs w:val="24"/>
        </w:rPr>
        <w:t xml:space="preserve"> in 1982</w:t>
      </w:r>
      <w:r>
        <w:rPr>
          <w:rFonts w:asciiTheme="majorHAnsi" w:hAnsiTheme="majorHAnsi"/>
          <w:sz w:val="24"/>
          <w:szCs w:val="24"/>
        </w:rPr>
        <w:t>.</w:t>
      </w:r>
      <w:r w:rsidR="00FB10A3">
        <w:rPr>
          <w:rFonts w:asciiTheme="majorHAnsi" w:hAnsiTheme="majorHAnsi"/>
          <w:sz w:val="24"/>
          <w:szCs w:val="24"/>
        </w:rPr>
        <w:t xml:space="preserve"> </w:t>
      </w:r>
      <w:r w:rsidR="00E03364">
        <w:rPr>
          <w:rFonts w:asciiTheme="majorHAnsi" w:hAnsiTheme="majorHAnsi"/>
          <w:sz w:val="24"/>
          <w:szCs w:val="24"/>
        </w:rPr>
        <w:t>Although</w:t>
      </w:r>
      <w:r w:rsidR="0084200E">
        <w:rPr>
          <w:rFonts w:asciiTheme="majorHAnsi" w:hAnsiTheme="majorHAnsi"/>
          <w:sz w:val="24"/>
          <w:szCs w:val="24"/>
        </w:rPr>
        <w:t xml:space="preserve"> the title</w:t>
      </w:r>
      <w:r w:rsidR="003C053F">
        <w:rPr>
          <w:rFonts w:asciiTheme="majorHAnsi" w:hAnsiTheme="majorHAnsi"/>
          <w:sz w:val="24"/>
          <w:szCs w:val="24"/>
        </w:rPr>
        <w:t xml:space="preserve"> </w:t>
      </w:r>
      <w:r w:rsidR="002A78CC" w:rsidRPr="00B851FF">
        <w:rPr>
          <w:rFonts w:asciiTheme="majorHAnsi" w:hAnsiTheme="majorHAnsi"/>
          <w:i/>
          <w:sz w:val="24"/>
          <w:szCs w:val="24"/>
        </w:rPr>
        <w:t>Occupied City</w:t>
      </w:r>
      <w:r w:rsidR="002A78CC">
        <w:rPr>
          <w:rFonts w:asciiTheme="majorHAnsi" w:hAnsiTheme="majorHAnsi"/>
          <w:sz w:val="24"/>
          <w:szCs w:val="24"/>
        </w:rPr>
        <w:t xml:space="preserve"> </w:t>
      </w:r>
      <w:r w:rsidR="0084200E">
        <w:rPr>
          <w:rFonts w:asciiTheme="majorHAnsi" w:hAnsiTheme="majorHAnsi"/>
          <w:sz w:val="24"/>
          <w:szCs w:val="24"/>
        </w:rPr>
        <w:t xml:space="preserve">was widely discussed </w:t>
      </w:r>
      <w:r w:rsidR="00017CCF">
        <w:rPr>
          <w:rFonts w:asciiTheme="majorHAnsi" w:hAnsiTheme="majorHAnsi"/>
          <w:sz w:val="24"/>
          <w:szCs w:val="24"/>
        </w:rPr>
        <w:t xml:space="preserve">in </w:t>
      </w:r>
      <w:r w:rsidR="00E60739">
        <w:rPr>
          <w:rFonts w:asciiTheme="majorHAnsi" w:hAnsiTheme="majorHAnsi"/>
          <w:sz w:val="24"/>
          <w:szCs w:val="24"/>
        </w:rPr>
        <w:t>the introductions to</w:t>
      </w:r>
      <w:r w:rsidR="004A2733">
        <w:rPr>
          <w:rFonts w:asciiTheme="majorHAnsi" w:hAnsiTheme="majorHAnsi"/>
          <w:sz w:val="24"/>
          <w:szCs w:val="24"/>
        </w:rPr>
        <w:t xml:space="preserve"> both</w:t>
      </w:r>
      <w:r w:rsidR="002A78CC">
        <w:rPr>
          <w:rFonts w:asciiTheme="majorHAnsi" w:hAnsiTheme="majorHAnsi"/>
          <w:sz w:val="24"/>
          <w:szCs w:val="24"/>
        </w:rPr>
        <w:t xml:space="preserve"> </w:t>
      </w:r>
      <w:r w:rsidR="004A2733">
        <w:rPr>
          <w:rFonts w:asciiTheme="majorHAnsi" w:hAnsiTheme="majorHAnsi"/>
          <w:sz w:val="24"/>
          <w:szCs w:val="24"/>
        </w:rPr>
        <w:t>these</w:t>
      </w:r>
      <w:r w:rsidR="002C02D8">
        <w:rPr>
          <w:rFonts w:asciiTheme="majorHAnsi" w:hAnsiTheme="majorHAnsi"/>
          <w:sz w:val="24"/>
          <w:szCs w:val="24"/>
        </w:rPr>
        <w:t xml:space="preserve"> van </w:t>
      </w:r>
      <w:proofErr w:type="spellStart"/>
      <w:r w:rsidR="002C02D8">
        <w:rPr>
          <w:rFonts w:asciiTheme="majorHAnsi" w:hAnsiTheme="majorHAnsi"/>
          <w:sz w:val="24"/>
          <w:szCs w:val="24"/>
        </w:rPr>
        <w:t>Ostaijen</w:t>
      </w:r>
      <w:proofErr w:type="spellEnd"/>
      <w:r w:rsidR="002C02D8">
        <w:rPr>
          <w:rFonts w:asciiTheme="majorHAnsi" w:hAnsiTheme="majorHAnsi"/>
          <w:sz w:val="24"/>
          <w:szCs w:val="24"/>
        </w:rPr>
        <w:t xml:space="preserve"> </w:t>
      </w:r>
      <w:r w:rsidR="006F6211">
        <w:rPr>
          <w:rFonts w:asciiTheme="majorHAnsi" w:hAnsiTheme="majorHAnsi"/>
          <w:sz w:val="24"/>
          <w:szCs w:val="24"/>
        </w:rPr>
        <w:t>editions, with</w:t>
      </w:r>
      <w:r w:rsidR="002C02D8">
        <w:rPr>
          <w:rFonts w:asciiTheme="majorHAnsi" w:hAnsiTheme="majorHAnsi"/>
          <w:sz w:val="24"/>
          <w:szCs w:val="24"/>
        </w:rPr>
        <w:t xml:space="preserve"> </w:t>
      </w:r>
      <w:r w:rsidR="00751C62">
        <w:rPr>
          <w:rFonts w:asciiTheme="majorHAnsi" w:hAnsiTheme="majorHAnsi"/>
          <w:sz w:val="24"/>
          <w:szCs w:val="24"/>
        </w:rPr>
        <w:t>F</w:t>
      </w:r>
      <w:r w:rsidR="00652733">
        <w:rPr>
          <w:rFonts w:asciiTheme="majorHAnsi" w:hAnsiTheme="majorHAnsi"/>
          <w:sz w:val="24"/>
          <w:szCs w:val="24"/>
        </w:rPr>
        <w:t>rench and German</w:t>
      </w:r>
      <w:r w:rsidR="006C081E">
        <w:rPr>
          <w:rFonts w:asciiTheme="majorHAnsi" w:hAnsiTheme="majorHAnsi"/>
          <w:sz w:val="24"/>
          <w:szCs w:val="24"/>
        </w:rPr>
        <w:t xml:space="preserve"> </w:t>
      </w:r>
      <w:r w:rsidR="003C053F">
        <w:rPr>
          <w:rFonts w:asciiTheme="majorHAnsi" w:hAnsiTheme="majorHAnsi"/>
          <w:sz w:val="24"/>
          <w:szCs w:val="24"/>
        </w:rPr>
        <w:t>translations</w:t>
      </w:r>
      <w:r w:rsidR="002C02D8">
        <w:rPr>
          <w:rFonts w:asciiTheme="majorHAnsi" w:hAnsiTheme="majorHAnsi"/>
          <w:sz w:val="24"/>
          <w:szCs w:val="24"/>
        </w:rPr>
        <w:t xml:space="preserve"> of</w:t>
      </w:r>
      <w:r w:rsidR="002C02D8" w:rsidRPr="002C02D8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="002C02D8" w:rsidRPr="002C02D8">
        <w:rPr>
          <w:rFonts w:asciiTheme="majorHAnsi" w:hAnsiTheme="majorHAnsi"/>
          <w:i/>
          <w:sz w:val="24"/>
          <w:szCs w:val="24"/>
        </w:rPr>
        <w:t>Bezette</w:t>
      </w:r>
      <w:proofErr w:type="spellEnd"/>
      <w:r w:rsidR="002C02D8" w:rsidRPr="002C02D8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="002C02D8" w:rsidRPr="002C02D8">
        <w:rPr>
          <w:rFonts w:asciiTheme="majorHAnsi" w:hAnsiTheme="majorHAnsi"/>
          <w:i/>
          <w:sz w:val="24"/>
          <w:szCs w:val="24"/>
        </w:rPr>
        <w:t>Stad</w:t>
      </w:r>
      <w:proofErr w:type="spellEnd"/>
      <w:r w:rsidR="003C053F">
        <w:rPr>
          <w:rFonts w:asciiTheme="majorHAnsi" w:hAnsiTheme="majorHAnsi"/>
          <w:sz w:val="24"/>
          <w:szCs w:val="24"/>
        </w:rPr>
        <w:t xml:space="preserve"> </w:t>
      </w:r>
      <w:r w:rsidR="006F6211">
        <w:rPr>
          <w:rFonts w:asciiTheme="majorHAnsi" w:hAnsiTheme="majorHAnsi"/>
          <w:sz w:val="24"/>
          <w:szCs w:val="24"/>
        </w:rPr>
        <w:t>appearing</w:t>
      </w:r>
      <w:r w:rsidR="00CA0442">
        <w:rPr>
          <w:rFonts w:asciiTheme="majorHAnsi" w:hAnsiTheme="majorHAnsi"/>
          <w:sz w:val="24"/>
          <w:szCs w:val="24"/>
        </w:rPr>
        <w:t xml:space="preserve"> </w:t>
      </w:r>
      <w:r w:rsidR="00652733">
        <w:rPr>
          <w:rFonts w:asciiTheme="majorHAnsi" w:hAnsiTheme="majorHAnsi"/>
          <w:sz w:val="24"/>
          <w:szCs w:val="24"/>
        </w:rPr>
        <w:t>in the early 1990s</w:t>
      </w:r>
      <w:r w:rsidR="006F6211">
        <w:rPr>
          <w:rFonts w:asciiTheme="majorHAnsi" w:hAnsiTheme="majorHAnsi"/>
          <w:sz w:val="24"/>
          <w:szCs w:val="24"/>
        </w:rPr>
        <w:t>,</w:t>
      </w:r>
      <w:r w:rsidR="003C053F">
        <w:rPr>
          <w:rFonts w:asciiTheme="majorHAnsi" w:hAnsiTheme="majorHAnsi"/>
          <w:sz w:val="24"/>
          <w:szCs w:val="24"/>
        </w:rPr>
        <w:t xml:space="preserve"> an actual English edition of the poem remained outstanding</w:t>
      </w:r>
      <w:r w:rsidR="00E60739">
        <w:rPr>
          <w:rFonts w:asciiTheme="majorHAnsi" w:hAnsiTheme="majorHAnsi"/>
          <w:sz w:val="24"/>
          <w:szCs w:val="24"/>
        </w:rPr>
        <w:t xml:space="preserve">. </w:t>
      </w:r>
      <w:proofErr w:type="gramStart"/>
      <w:r w:rsidR="0084200E" w:rsidRPr="00017CCF">
        <w:rPr>
          <w:rFonts w:asciiTheme="majorHAnsi" w:hAnsiTheme="majorHAnsi"/>
          <w:i/>
          <w:sz w:val="24"/>
          <w:szCs w:val="24"/>
        </w:rPr>
        <w:t>Occupied City</w:t>
      </w:r>
      <w:r w:rsidR="002C02D8">
        <w:rPr>
          <w:rFonts w:asciiTheme="majorHAnsi" w:hAnsiTheme="majorHAnsi"/>
          <w:i/>
          <w:sz w:val="24"/>
          <w:szCs w:val="24"/>
        </w:rPr>
        <w:t>,</w:t>
      </w:r>
      <w:r w:rsidR="0084200E">
        <w:rPr>
          <w:rFonts w:asciiTheme="majorHAnsi" w:hAnsiTheme="majorHAnsi"/>
          <w:sz w:val="24"/>
          <w:szCs w:val="24"/>
        </w:rPr>
        <w:t xml:space="preserve"> in a translation by David </w:t>
      </w:r>
      <w:proofErr w:type="spellStart"/>
      <w:r w:rsidR="0084200E">
        <w:rPr>
          <w:rFonts w:asciiTheme="majorHAnsi" w:hAnsiTheme="majorHAnsi"/>
          <w:sz w:val="24"/>
          <w:szCs w:val="24"/>
        </w:rPr>
        <w:t>Colmer</w:t>
      </w:r>
      <w:proofErr w:type="spellEnd"/>
      <w:r w:rsidR="0084200E">
        <w:rPr>
          <w:rFonts w:asciiTheme="majorHAnsi" w:hAnsiTheme="majorHAnsi"/>
          <w:sz w:val="24"/>
          <w:szCs w:val="24"/>
        </w:rPr>
        <w:t xml:space="preserve"> and wit</w:t>
      </w:r>
      <w:r w:rsidR="002C02D8">
        <w:rPr>
          <w:rFonts w:asciiTheme="majorHAnsi" w:hAnsiTheme="majorHAnsi"/>
          <w:sz w:val="24"/>
          <w:szCs w:val="24"/>
        </w:rPr>
        <w:t>h typography by Ka</w:t>
      </w:r>
      <w:r w:rsidR="00CA0442">
        <w:rPr>
          <w:rFonts w:asciiTheme="majorHAnsi" w:hAnsiTheme="majorHAnsi"/>
          <w:sz w:val="24"/>
          <w:szCs w:val="24"/>
        </w:rPr>
        <w:t xml:space="preserve">ty </w:t>
      </w:r>
      <w:proofErr w:type="spellStart"/>
      <w:r w:rsidR="00CA0442">
        <w:rPr>
          <w:rFonts w:asciiTheme="majorHAnsi" w:hAnsiTheme="majorHAnsi"/>
          <w:sz w:val="24"/>
          <w:szCs w:val="24"/>
        </w:rPr>
        <w:t>Mawhood</w:t>
      </w:r>
      <w:proofErr w:type="spellEnd"/>
      <w:r w:rsidR="00CA0442">
        <w:rPr>
          <w:rFonts w:asciiTheme="majorHAnsi" w:hAnsiTheme="majorHAnsi"/>
          <w:sz w:val="24"/>
          <w:szCs w:val="24"/>
        </w:rPr>
        <w:t>, was</w:t>
      </w:r>
      <w:r w:rsidR="002C02D8">
        <w:rPr>
          <w:rFonts w:asciiTheme="majorHAnsi" w:hAnsiTheme="majorHAnsi"/>
          <w:sz w:val="24"/>
          <w:szCs w:val="24"/>
        </w:rPr>
        <w:t xml:space="preserve"> published </w:t>
      </w:r>
      <w:r w:rsidR="00CA0442">
        <w:rPr>
          <w:rFonts w:asciiTheme="majorHAnsi" w:hAnsiTheme="majorHAnsi"/>
          <w:sz w:val="24"/>
          <w:szCs w:val="24"/>
        </w:rPr>
        <w:t>in October 2016</w:t>
      </w:r>
      <w:r w:rsidR="002C02D8">
        <w:rPr>
          <w:rFonts w:asciiTheme="majorHAnsi" w:hAnsiTheme="majorHAnsi"/>
          <w:sz w:val="24"/>
          <w:szCs w:val="24"/>
        </w:rPr>
        <w:t xml:space="preserve"> by a </w:t>
      </w:r>
      <w:r w:rsidR="00E47704">
        <w:rPr>
          <w:rFonts w:asciiTheme="majorHAnsi" w:hAnsiTheme="majorHAnsi"/>
          <w:sz w:val="24"/>
          <w:szCs w:val="24"/>
        </w:rPr>
        <w:t>British pu</w:t>
      </w:r>
      <w:r w:rsidR="002C02D8">
        <w:rPr>
          <w:rFonts w:asciiTheme="majorHAnsi" w:hAnsiTheme="majorHAnsi"/>
          <w:sz w:val="24"/>
          <w:szCs w:val="24"/>
        </w:rPr>
        <w:t>blisher, Smokestack Press</w:t>
      </w:r>
      <w:proofErr w:type="gramEnd"/>
      <w:r w:rsidR="002C02D8">
        <w:rPr>
          <w:rFonts w:asciiTheme="majorHAnsi" w:hAnsiTheme="majorHAnsi"/>
          <w:sz w:val="24"/>
          <w:szCs w:val="24"/>
        </w:rPr>
        <w:t>.</w:t>
      </w:r>
      <w:r w:rsidR="00E47704">
        <w:rPr>
          <w:rFonts w:asciiTheme="majorHAnsi" w:hAnsiTheme="majorHAnsi"/>
          <w:sz w:val="24"/>
          <w:szCs w:val="24"/>
        </w:rPr>
        <w:t xml:space="preserve"> </w:t>
      </w:r>
    </w:p>
    <w:p w14:paraId="5FD68E71" w14:textId="34E8AA4E" w:rsidR="002A78CC" w:rsidRDefault="002C02D8" w:rsidP="002A78CC">
      <w:pPr>
        <w:pStyle w:val="NormalWeb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 A</w:t>
      </w:r>
      <w:r w:rsidR="009B20F0" w:rsidRPr="0004337A">
        <w:rPr>
          <w:rFonts w:asciiTheme="majorHAnsi" w:hAnsiTheme="majorHAnsi"/>
          <w:sz w:val="24"/>
          <w:szCs w:val="24"/>
        </w:rPr>
        <w:t>nglophone cultural memory,</w:t>
      </w:r>
      <w:r w:rsidR="006C081E">
        <w:rPr>
          <w:rFonts w:asciiTheme="majorHAnsi" w:hAnsiTheme="majorHAnsi"/>
          <w:sz w:val="24"/>
          <w:szCs w:val="24"/>
        </w:rPr>
        <w:t xml:space="preserve"> </w:t>
      </w:r>
      <w:r w:rsidR="007858D7">
        <w:rPr>
          <w:rFonts w:asciiTheme="majorHAnsi" w:hAnsiTheme="majorHAnsi"/>
          <w:sz w:val="24"/>
          <w:szCs w:val="24"/>
        </w:rPr>
        <w:t xml:space="preserve">Flanders </w:t>
      </w:r>
      <w:r w:rsidR="00652733" w:rsidRPr="0004337A">
        <w:rPr>
          <w:rFonts w:asciiTheme="majorHAnsi" w:hAnsiTheme="majorHAnsi"/>
          <w:sz w:val="24"/>
          <w:szCs w:val="24"/>
        </w:rPr>
        <w:t xml:space="preserve">itself is a poetic </w:t>
      </w:r>
      <w:r w:rsidR="002A78CC">
        <w:rPr>
          <w:rFonts w:asciiTheme="majorHAnsi" w:hAnsiTheme="majorHAnsi"/>
          <w:sz w:val="24"/>
          <w:szCs w:val="24"/>
        </w:rPr>
        <w:t>trope</w:t>
      </w:r>
      <w:r>
        <w:rPr>
          <w:rFonts w:asciiTheme="majorHAnsi" w:hAnsiTheme="majorHAnsi"/>
          <w:sz w:val="24"/>
          <w:szCs w:val="24"/>
        </w:rPr>
        <w:t xml:space="preserve"> of</w:t>
      </w:r>
      <w:r w:rsidR="00D92318">
        <w:rPr>
          <w:rFonts w:asciiTheme="majorHAnsi" w:hAnsiTheme="majorHAnsi"/>
          <w:sz w:val="24"/>
          <w:szCs w:val="24"/>
        </w:rPr>
        <w:t xml:space="preserve"> the Great War</w:t>
      </w:r>
      <w:r w:rsidR="006C081E">
        <w:rPr>
          <w:rFonts w:asciiTheme="majorHAnsi" w:hAnsiTheme="majorHAnsi"/>
          <w:sz w:val="24"/>
          <w:szCs w:val="24"/>
        </w:rPr>
        <w:t>:</w:t>
      </w:r>
      <w:r w:rsidR="002A78CC">
        <w:rPr>
          <w:rFonts w:asciiTheme="majorHAnsi" w:hAnsiTheme="majorHAnsi"/>
          <w:sz w:val="24"/>
          <w:szCs w:val="24"/>
        </w:rPr>
        <w:t xml:space="preserve"> a </w:t>
      </w:r>
      <w:r w:rsidR="002A78CC" w:rsidRPr="00592002">
        <w:rPr>
          <w:rFonts w:asciiTheme="majorHAnsi" w:hAnsiTheme="majorHAnsi"/>
          <w:sz w:val="24"/>
          <w:szCs w:val="24"/>
        </w:rPr>
        <w:t>field of elegiac poppies,</w:t>
      </w:r>
      <w:r w:rsidR="00CA0442">
        <w:rPr>
          <w:rFonts w:asciiTheme="majorHAnsi" w:hAnsiTheme="majorHAnsi"/>
          <w:sz w:val="24"/>
          <w:szCs w:val="24"/>
        </w:rPr>
        <w:t xml:space="preserve"> colonised by</w:t>
      </w:r>
      <w:r w:rsidR="002A78CC">
        <w:rPr>
          <w:rFonts w:asciiTheme="majorHAnsi" w:hAnsiTheme="majorHAnsi"/>
          <w:sz w:val="24"/>
          <w:szCs w:val="24"/>
        </w:rPr>
        <w:t xml:space="preserve"> the </w:t>
      </w:r>
      <w:r w:rsidR="003C053F">
        <w:rPr>
          <w:rFonts w:asciiTheme="majorHAnsi" w:hAnsiTheme="majorHAnsi"/>
          <w:sz w:val="24"/>
          <w:szCs w:val="24"/>
        </w:rPr>
        <w:t>English</w:t>
      </w:r>
      <w:r w:rsidR="00A35BA2">
        <w:rPr>
          <w:rFonts w:asciiTheme="majorHAnsi" w:hAnsiTheme="majorHAnsi"/>
          <w:sz w:val="24"/>
          <w:szCs w:val="24"/>
        </w:rPr>
        <w:t xml:space="preserve"> </w:t>
      </w:r>
      <w:r w:rsidR="002A78CC">
        <w:rPr>
          <w:rFonts w:asciiTheme="majorHAnsi" w:hAnsiTheme="majorHAnsi"/>
          <w:sz w:val="24"/>
          <w:szCs w:val="24"/>
        </w:rPr>
        <w:t>fallen</w:t>
      </w:r>
      <w:r w:rsidR="00103257">
        <w:rPr>
          <w:rFonts w:asciiTheme="majorHAnsi" w:hAnsiTheme="majorHAnsi"/>
          <w:sz w:val="24"/>
          <w:szCs w:val="24"/>
        </w:rPr>
        <w:t>.</w:t>
      </w:r>
      <w:r w:rsidR="002A78CC">
        <w:rPr>
          <w:rFonts w:asciiTheme="majorHAnsi" w:hAnsiTheme="majorHAnsi"/>
          <w:sz w:val="24"/>
          <w:szCs w:val="24"/>
        </w:rPr>
        <w:t xml:space="preserve"> </w:t>
      </w:r>
      <w:r w:rsidR="00103257">
        <w:rPr>
          <w:rFonts w:asciiTheme="majorHAnsi" w:hAnsiTheme="majorHAnsi"/>
          <w:sz w:val="24"/>
          <w:szCs w:val="24"/>
        </w:rPr>
        <w:t>The</w:t>
      </w:r>
      <w:r w:rsidR="00E427A7">
        <w:rPr>
          <w:rFonts w:asciiTheme="majorHAnsi" w:hAnsiTheme="majorHAnsi"/>
          <w:sz w:val="24"/>
          <w:szCs w:val="24"/>
        </w:rPr>
        <w:t xml:space="preserve"> metonymy</w:t>
      </w:r>
      <w:r w:rsidR="002A78CC">
        <w:rPr>
          <w:rFonts w:asciiTheme="majorHAnsi" w:hAnsiTheme="majorHAnsi"/>
          <w:sz w:val="24"/>
          <w:szCs w:val="24"/>
        </w:rPr>
        <w:t xml:space="preserve"> </w:t>
      </w:r>
      <w:r w:rsidR="006500C6">
        <w:rPr>
          <w:rFonts w:asciiTheme="majorHAnsi" w:hAnsiTheme="majorHAnsi"/>
          <w:sz w:val="24"/>
          <w:szCs w:val="24"/>
        </w:rPr>
        <w:t xml:space="preserve">already </w:t>
      </w:r>
      <w:r w:rsidR="00F540E5">
        <w:rPr>
          <w:rFonts w:asciiTheme="majorHAnsi" w:hAnsiTheme="majorHAnsi"/>
          <w:sz w:val="24"/>
          <w:szCs w:val="24"/>
        </w:rPr>
        <w:t>occurs</w:t>
      </w:r>
      <w:r w:rsidR="002A78CC" w:rsidRPr="00592002">
        <w:rPr>
          <w:rFonts w:asciiTheme="majorHAnsi" w:hAnsiTheme="majorHAnsi"/>
          <w:sz w:val="24"/>
          <w:szCs w:val="24"/>
        </w:rPr>
        <w:t xml:space="preserve"> Ford </w:t>
      </w:r>
      <w:proofErr w:type="spellStart"/>
      <w:r w:rsidR="002A78CC" w:rsidRPr="00592002">
        <w:rPr>
          <w:rFonts w:asciiTheme="majorHAnsi" w:hAnsiTheme="majorHAnsi"/>
          <w:sz w:val="24"/>
          <w:szCs w:val="24"/>
        </w:rPr>
        <w:t>Madox</w:t>
      </w:r>
      <w:proofErr w:type="spellEnd"/>
      <w:r w:rsidR="002A78CC" w:rsidRPr="00592002">
        <w:rPr>
          <w:rFonts w:asciiTheme="majorHAnsi" w:hAnsiTheme="majorHAnsi"/>
          <w:sz w:val="24"/>
          <w:szCs w:val="24"/>
        </w:rPr>
        <w:t xml:space="preserve"> Ford’s </w:t>
      </w:r>
      <w:r w:rsidR="006500C6">
        <w:rPr>
          <w:rFonts w:asciiTheme="majorHAnsi" w:hAnsiTheme="majorHAnsi"/>
          <w:sz w:val="24"/>
          <w:szCs w:val="24"/>
        </w:rPr>
        <w:t xml:space="preserve">1915 </w:t>
      </w:r>
      <w:r w:rsidR="005A5650">
        <w:rPr>
          <w:rFonts w:asciiTheme="majorHAnsi" w:hAnsiTheme="majorHAnsi"/>
          <w:sz w:val="24"/>
          <w:szCs w:val="24"/>
        </w:rPr>
        <w:t>poem “October 1914 (Antwerp)”: ‘</w:t>
      </w:r>
      <w:r w:rsidR="002A78CC" w:rsidRPr="00592002">
        <w:rPr>
          <w:rFonts w:asciiTheme="majorHAnsi" w:hAnsiTheme="majorHAnsi"/>
          <w:sz w:val="24"/>
          <w:szCs w:val="24"/>
        </w:rPr>
        <w:t>These are the women of Flanders</w:t>
      </w:r>
      <w:proofErr w:type="gramStart"/>
      <w:r w:rsidR="002A78CC" w:rsidRPr="00592002">
        <w:rPr>
          <w:rFonts w:asciiTheme="majorHAnsi" w:hAnsiTheme="majorHAnsi"/>
          <w:sz w:val="24"/>
          <w:szCs w:val="24"/>
        </w:rPr>
        <w:t>./</w:t>
      </w:r>
      <w:proofErr w:type="gramEnd"/>
      <w:r w:rsidR="002A78CC" w:rsidRPr="00592002">
        <w:rPr>
          <w:rFonts w:asciiTheme="majorHAnsi" w:hAnsiTheme="majorHAnsi"/>
          <w:sz w:val="24"/>
          <w:szCs w:val="24"/>
        </w:rPr>
        <w:t xml:space="preserve"> They await the lost./ They await the lost that shall never leave the dock;/They await the lost that shall</w:t>
      </w:r>
      <w:r w:rsidR="005A5650">
        <w:rPr>
          <w:rFonts w:asciiTheme="majorHAnsi" w:hAnsiTheme="majorHAnsi"/>
          <w:sz w:val="24"/>
          <w:szCs w:val="24"/>
        </w:rPr>
        <w:t xml:space="preserve"> never again come by the train.’</w:t>
      </w:r>
      <w:r w:rsidR="002A78CC" w:rsidRPr="00592002">
        <w:rPr>
          <w:rFonts w:asciiTheme="majorHAnsi" w:hAnsiTheme="majorHAnsi"/>
          <w:sz w:val="24"/>
          <w:szCs w:val="24"/>
        </w:rPr>
        <w:t xml:space="preserve"> The </w:t>
      </w:r>
      <w:r w:rsidR="002A78CC">
        <w:rPr>
          <w:rFonts w:asciiTheme="majorHAnsi" w:hAnsiTheme="majorHAnsi"/>
          <w:sz w:val="24"/>
          <w:szCs w:val="24"/>
        </w:rPr>
        <w:t>‘</w:t>
      </w:r>
      <w:r w:rsidR="002A78CC" w:rsidRPr="00592002">
        <w:rPr>
          <w:rFonts w:asciiTheme="majorHAnsi" w:hAnsiTheme="majorHAnsi"/>
          <w:sz w:val="24"/>
          <w:szCs w:val="24"/>
        </w:rPr>
        <w:t>women</w:t>
      </w:r>
      <w:r w:rsidR="002A78CC">
        <w:rPr>
          <w:rFonts w:asciiTheme="majorHAnsi" w:hAnsiTheme="majorHAnsi"/>
          <w:sz w:val="24"/>
          <w:szCs w:val="24"/>
        </w:rPr>
        <w:t xml:space="preserve"> of Flanders’</w:t>
      </w:r>
      <w:r>
        <w:rPr>
          <w:rFonts w:asciiTheme="majorHAnsi" w:hAnsiTheme="majorHAnsi"/>
          <w:sz w:val="24"/>
          <w:szCs w:val="24"/>
        </w:rPr>
        <w:t>, with</w:t>
      </w:r>
      <w:r w:rsidR="00CA0442">
        <w:rPr>
          <w:rFonts w:asciiTheme="majorHAnsi" w:hAnsiTheme="majorHAnsi"/>
          <w:sz w:val="24"/>
          <w:szCs w:val="24"/>
        </w:rPr>
        <w:t xml:space="preserve">in </w:t>
      </w:r>
      <w:r>
        <w:rPr>
          <w:rFonts w:asciiTheme="majorHAnsi" w:hAnsiTheme="majorHAnsi"/>
          <w:sz w:val="24"/>
          <w:szCs w:val="24"/>
        </w:rPr>
        <w:t xml:space="preserve">the </w:t>
      </w:r>
      <w:r w:rsidR="00D92318">
        <w:rPr>
          <w:rFonts w:asciiTheme="majorHAnsi" w:hAnsiTheme="majorHAnsi"/>
          <w:sz w:val="24"/>
          <w:szCs w:val="24"/>
        </w:rPr>
        <w:t>poem,</w:t>
      </w:r>
      <w:r w:rsidR="00A35BA2">
        <w:rPr>
          <w:rFonts w:asciiTheme="majorHAnsi" w:hAnsiTheme="majorHAnsi"/>
          <w:sz w:val="24"/>
          <w:szCs w:val="24"/>
        </w:rPr>
        <w:t xml:space="preserve"> </w:t>
      </w:r>
      <w:r w:rsidR="00F540E5">
        <w:rPr>
          <w:rFonts w:asciiTheme="majorHAnsi" w:hAnsiTheme="majorHAnsi"/>
          <w:sz w:val="24"/>
          <w:szCs w:val="24"/>
        </w:rPr>
        <w:t>are</w:t>
      </w:r>
      <w:r w:rsidR="001C7668">
        <w:rPr>
          <w:rFonts w:asciiTheme="majorHAnsi" w:hAnsiTheme="majorHAnsi"/>
          <w:sz w:val="24"/>
          <w:szCs w:val="24"/>
        </w:rPr>
        <w:t xml:space="preserve"> also</w:t>
      </w:r>
      <w:r w:rsidR="002A78CC" w:rsidRPr="00592002">
        <w:rPr>
          <w:rFonts w:asciiTheme="majorHAnsi" w:hAnsiTheme="majorHAnsi"/>
          <w:sz w:val="24"/>
          <w:szCs w:val="24"/>
        </w:rPr>
        <w:t xml:space="preserve"> </w:t>
      </w:r>
      <w:r w:rsidR="002A78CC">
        <w:rPr>
          <w:rFonts w:asciiTheme="majorHAnsi" w:hAnsiTheme="majorHAnsi"/>
          <w:sz w:val="24"/>
          <w:szCs w:val="24"/>
        </w:rPr>
        <w:t>English</w:t>
      </w:r>
      <w:r w:rsidR="002A78CC" w:rsidRPr="00592002">
        <w:rPr>
          <w:rFonts w:asciiTheme="majorHAnsi" w:hAnsiTheme="majorHAnsi"/>
          <w:sz w:val="24"/>
          <w:szCs w:val="24"/>
        </w:rPr>
        <w:t xml:space="preserve"> mothers waiting</w:t>
      </w:r>
      <w:r w:rsidR="00A35BA2">
        <w:rPr>
          <w:rFonts w:asciiTheme="majorHAnsi" w:hAnsiTheme="majorHAnsi"/>
          <w:sz w:val="24"/>
          <w:szCs w:val="24"/>
        </w:rPr>
        <w:t xml:space="preserve"> hopelessly</w:t>
      </w:r>
      <w:r w:rsidR="002A78CC" w:rsidRPr="00592002">
        <w:rPr>
          <w:rFonts w:asciiTheme="majorHAnsi" w:hAnsiTheme="majorHAnsi"/>
          <w:sz w:val="24"/>
          <w:szCs w:val="24"/>
        </w:rPr>
        <w:t xml:space="preserve"> </w:t>
      </w:r>
      <w:r w:rsidR="006500C6">
        <w:rPr>
          <w:rFonts w:asciiTheme="majorHAnsi" w:hAnsiTheme="majorHAnsi"/>
          <w:sz w:val="24"/>
          <w:szCs w:val="24"/>
        </w:rPr>
        <w:t xml:space="preserve">for </w:t>
      </w:r>
      <w:r w:rsidR="003C053F">
        <w:rPr>
          <w:rFonts w:asciiTheme="majorHAnsi" w:hAnsiTheme="majorHAnsi"/>
          <w:sz w:val="24"/>
          <w:szCs w:val="24"/>
        </w:rPr>
        <w:t xml:space="preserve">the return </w:t>
      </w:r>
      <w:r w:rsidR="00CA0442">
        <w:rPr>
          <w:rFonts w:asciiTheme="majorHAnsi" w:hAnsiTheme="majorHAnsi"/>
          <w:sz w:val="24"/>
          <w:szCs w:val="24"/>
        </w:rPr>
        <w:t xml:space="preserve">of </w:t>
      </w:r>
      <w:r w:rsidR="006500C6">
        <w:rPr>
          <w:rFonts w:asciiTheme="majorHAnsi" w:hAnsiTheme="majorHAnsi"/>
          <w:sz w:val="24"/>
          <w:szCs w:val="24"/>
        </w:rPr>
        <w:t xml:space="preserve">their soldier sons </w:t>
      </w:r>
      <w:r w:rsidR="002A78CC">
        <w:rPr>
          <w:rFonts w:asciiTheme="majorHAnsi" w:hAnsiTheme="majorHAnsi"/>
          <w:sz w:val="24"/>
          <w:szCs w:val="24"/>
        </w:rPr>
        <w:t xml:space="preserve">at </w:t>
      </w:r>
      <w:r w:rsidR="002A78CC" w:rsidRPr="00592002">
        <w:rPr>
          <w:rFonts w:asciiTheme="majorHAnsi" w:hAnsiTheme="majorHAnsi"/>
          <w:sz w:val="24"/>
          <w:szCs w:val="24"/>
        </w:rPr>
        <w:t>Charing Cross Station</w:t>
      </w:r>
      <w:r w:rsidR="007858D7">
        <w:rPr>
          <w:rFonts w:asciiTheme="majorHAnsi" w:hAnsiTheme="majorHAnsi"/>
          <w:sz w:val="24"/>
          <w:szCs w:val="24"/>
        </w:rPr>
        <w:t>, where</w:t>
      </w:r>
      <w:r w:rsidR="006500C6">
        <w:rPr>
          <w:rFonts w:asciiTheme="majorHAnsi" w:hAnsiTheme="majorHAnsi"/>
          <w:sz w:val="24"/>
          <w:szCs w:val="24"/>
        </w:rPr>
        <w:t xml:space="preserve"> </w:t>
      </w:r>
      <w:r w:rsidR="00103257">
        <w:rPr>
          <w:rFonts w:asciiTheme="majorHAnsi" w:hAnsiTheme="majorHAnsi"/>
          <w:sz w:val="24"/>
          <w:szCs w:val="24"/>
        </w:rPr>
        <w:t xml:space="preserve">Flanders, to cite Rupert Brooke’s 1914 sonnet ‘The Soldier’, is </w:t>
      </w:r>
      <w:r w:rsidR="00103257" w:rsidRPr="00592002">
        <w:rPr>
          <w:rFonts w:asciiTheme="majorHAnsi" w:hAnsiTheme="majorHAnsi"/>
          <w:sz w:val="24"/>
          <w:szCs w:val="24"/>
        </w:rPr>
        <w:t>‘some corner of a foreign field that is forever England</w:t>
      </w:r>
      <w:r w:rsidR="00103257">
        <w:rPr>
          <w:rFonts w:asciiTheme="majorHAnsi" w:hAnsiTheme="majorHAnsi"/>
          <w:sz w:val="24"/>
          <w:szCs w:val="24"/>
        </w:rPr>
        <w:t xml:space="preserve">’. </w:t>
      </w:r>
      <w:r>
        <w:rPr>
          <w:rFonts w:asciiTheme="majorHAnsi" w:hAnsiTheme="majorHAnsi"/>
          <w:sz w:val="24"/>
          <w:szCs w:val="24"/>
        </w:rPr>
        <w:t>In Britain</w:t>
      </w:r>
      <w:r w:rsidR="00D92318">
        <w:rPr>
          <w:rFonts w:asciiTheme="majorHAnsi" w:hAnsiTheme="majorHAnsi"/>
          <w:sz w:val="24"/>
          <w:szCs w:val="24"/>
        </w:rPr>
        <w:t xml:space="preserve">, where </w:t>
      </w:r>
      <w:r w:rsidR="00D92318" w:rsidRPr="00592002">
        <w:rPr>
          <w:rFonts w:asciiTheme="majorHAnsi" w:hAnsiTheme="majorHAnsi"/>
          <w:sz w:val="24"/>
          <w:szCs w:val="24"/>
        </w:rPr>
        <w:t>off</w:t>
      </w:r>
      <w:r w:rsidR="00D92318">
        <w:rPr>
          <w:rFonts w:asciiTheme="majorHAnsi" w:hAnsiTheme="majorHAnsi"/>
          <w:sz w:val="24"/>
          <w:szCs w:val="24"/>
        </w:rPr>
        <w:t>icial war commemora</w:t>
      </w:r>
      <w:r w:rsidR="00E427A7">
        <w:rPr>
          <w:rFonts w:asciiTheme="majorHAnsi" w:hAnsiTheme="majorHAnsi"/>
          <w:sz w:val="24"/>
          <w:szCs w:val="24"/>
        </w:rPr>
        <w:t xml:space="preserve">tion </w:t>
      </w:r>
      <w:r w:rsidR="001B766D">
        <w:rPr>
          <w:rFonts w:asciiTheme="majorHAnsi" w:hAnsiTheme="majorHAnsi"/>
          <w:sz w:val="24"/>
          <w:szCs w:val="24"/>
        </w:rPr>
        <w:t>turns to war poets</w:t>
      </w:r>
      <w:r w:rsidR="00D92318">
        <w:rPr>
          <w:rFonts w:asciiTheme="majorHAnsi" w:hAnsiTheme="majorHAnsi"/>
          <w:sz w:val="24"/>
          <w:szCs w:val="24"/>
        </w:rPr>
        <w:t xml:space="preserve"> for their lyric</w:t>
      </w:r>
      <w:r w:rsidR="0007198F">
        <w:rPr>
          <w:rFonts w:asciiTheme="majorHAnsi" w:hAnsiTheme="majorHAnsi"/>
          <w:sz w:val="24"/>
          <w:szCs w:val="24"/>
        </w:rPr>
        <w:t>al</w:t>
      </w:r>
      <w:r w:rsidR="00D92318">
        <w:rPr>
          <w:rFonts w:asciiTheme="majorHAnsi" w:hAnsiTheme="majorHAnsi"/>
          <w:sz w:val="24"/>
          <w:szCs w:val="24"/>
        </w:rPr>
        <w:t xml:space="preserve"> national humanism, Paul van </w:t>
      </w:r>
      <w:proofErr w:type="spellStart"/>
      <w:r w:rsidR="00D92318">
        <w:rPr>
          <w:rFonts w:asciiTheme="majorHAnsi" w:hAnsiTheme="majorHAnsi"/>
          <w:sz w:val="24"/>
          <w:szCs w:val="24"/>
        </w:rPr>
        <w:t>Ostaijen’s</w:t>
      </w:r>
      <w:proofErr w:type="spellEnd"/>
      <w:r w:rsidR="00D92318">
        <w:rPr>
          <w:rFonts w:asciiTheme="majorHAnsi" w:hAnsiTheme="majorHAnsi"/>
          <w:sz w:val="24"/>
          <w:szCs w:val="24"/>
        </w:rPr>
        <w:t xml:space="preserve"> </w:t>
      </w:r>
      <w:r w:rsidR="00D92318" w:rsidRPr="005B35F5">
        <w:rPr>
          <w:rFonts w:asciiTheme="majorHAnsi" w:hAnsiTheme="majorHAnsi"/>
          <w:i/>
          <w:sz w:val="24"/>
          <w:szCs w:val="24"/>
        </w:rPr>
        <w:t>Occupied City</w:t>
      </w:r>
      <w:r w:rsidR="00D92318">
        <w:rPr>
          <w:rFonts w:asciiTheme="majorHAnsi" w:hAnsiTheme="majorHAnsi"/>
          <w:sz w:val="24"/>
          <w:szCs w:val="24"/>
        </w:rPr>
        <w:t xml:space="preserve"> – with its fierce satire of the hegemonic </w:t>
      </w:r>
      <w:r w:rsidR="00D92318" w:rsidRPr="00592002">
        <w:rPr>
          <w:rFonts w:asciiTheme="majorHAnsi" w:hAnsiTheme="majorHAnsi"/>
          <w:sz w:val="24"/>
          <w:szCs w:val="24"/>
        </w:rPr>
        <w:t>‘Religion, Sovereign a</w:t>
      </w:r>
      <w:r w:rsidR="00D92318">
        <w:rPr>
          <w:rFonts w:asciiTheme="majorHAnsi" w:hAnsiTheme="majorHAnsi"/>
          <w:sz w:val="24"/>
          <w:szCs w:val="24"/>
        </w:rPr>
        <w:t>nd State’ (fig 1) as well as its Dadaist-inspired poetics – may</w:t>
      </w:r>
      <w:r w:rsidR="00D92318" w:rsidRPr="00592002">
        <w:rPr>
          <w:rFonts w:asciiTheme="majorHAnsi" w:hAnsiTheme="majorHAnsi"/>
          <w:sz w:val="24"/>
          <w:szCs w:val="24"/>
        </w:rPr>
        <w:t xml:space="preserve"> </w:t>
      </w:r>
      <w:r w:rsidR="00D92318">
        <w:rPr>
          <w:rFonts w:asciiTheme="majorHAnsi" w:hAnsiTheme="majorHAnsi"/>
          <w:sz w:val="24"/>
          <w:szCs w:val="24"/>
        </w:rPr>
        <w:t xml:space="preserve">well </w:t>
      </w:r>
      <w:r w:rsidR="00D92318" w:rsidRPr="00592002">
        <w:rPr>
          <w:rFonts w:asciiTheme="majorHAnsi" w:hAnsiTheme="majorHAnsi"/>
          <w:sz w:val="24"/>
          <w:szCs w:val="24"/>
        </w:rPr>
        <w:t>make for</w:t>
      </w:r>
      <w:r w:rsidR="00D92318">
        <w:rPr>
          <w:rFonts w:asciiTheme="majorHAnsi" w:hAnsiTheme="majorHAnsi"/>
          <w:sz w:val="24"/>
          <w:szCs w:val="24"/>
        </w:rPr>
        <w:t xml:space="preserve"> difficult </w:t>
      </w:r>
      <w:r w:rsidR="00D92318" w:rsidRPr="00592002">
        <w:rPr>
          <w:rFonts w:asciiTheme="majorHAnsi" w:hAnsiTheme="majorHAnsi"/>
          <w:sz w:val="24"/>
          <w:szCs w:val="24"/>
        </w:rPr>
        <w:t>reading</w:t>
      </w:r>
      <w:r w:rsidR="00D92318">
        <w:rPr>
          <w:rFonts w:asciiTheme="majorHAnsi" w:hAnsiTheme="majorHAnsi"/>
          <w:sz w:val="24"/>
          <w:szCs w:val="24"/>
        </w:rPr>
        <w:t xml:space="preserve">. </w:t>
      </w:r>
      <w:r w:rsidR="000004E1">
        <w:rPr>
          <w:rFonts w:asciiTheme="majorHAnsi" w:hAnsiTheme="majorHAnsi"/>
          <w:sz w:val="24"/>
          <w:szCs w:val="24"/>
        </w:rPr>
        <w:t>Wit</w:t>
      </w:r>
      <w:r w:rsidR="003C053F">
        <w:rPr>
          <w:rFonts w:asciiTheme="majorHAnsi" w:hAnsiTheme="majorHAnsi"/>
          <w:sz w:val="24"/>
          <w:szCs w:val="24"/>
        </w:rPr>
        <w:t xml:space="preserve">hin this </w:t>
      </w:r>
      <w:r>
        <w:rPr>
          <w:rFonts w:asciiTheme="majorHAnsi" w:hAnsiTheme="majorHAnsi"/>
          <w:sz w:val="24"/>
          <w:szCs w:val="24"/>
        </w:rPr>
        <w:t xml:space="preserve">British </w:t>
      </w:r>
      <w:r w:rsidR="00FB10A3">
        <w:rPr>
          <w:rFonts w:asciiTheme="majorHAnsi" w:hAnsiTheme="majorHAnsi"/>
          <w:sz w:val="24"/>
          <w:szCs w:val="24"/>
        </w:rPr>
        <w:t>context</w:t>
      </w:r>
      <w:r w:rsidR="003C053F">
        <w:rPr>
          <w:rFonts w:asciiTheme="majorHAnsi" w:hAnsiTheme="majorHAnsi"/>
          <w:sz w:val="24"/>
          <w:szCs w:val="24"/>
        </w:rPr>
        <w:t xml:space="preserve">, </w:t>
      </w:r>
      <w:r w:rsidR="009B20F0" w:rsidRPr="0004337A">
        <w:rPr>
          <w:rFonts w:asciiTheme="majorHAnsi" w:hAnsiTheme="majorHAnsi"/>
          <w:sz w:val="24"/>
          <w:szCs w:val="24"/>
        </w:rPr>
        <w:t xml:space="preserve">it </w:t>
      </w:r>
      <w:r w:rsidR="00342318">
        <w:rPr>
          <w:rFonts w:asciiTheme="majorHAnsi" w:hAnsiTheme="majorHAnsi"/>
          <w:sz w:val="24"/>
          <w:szCs w:val="24"/>
        </w:rPr>
        <w:t xml:space="preserve">is certainly notable that </w:t>
      </w:r>
      <w:r w:rsidR="00E47704">
        <w:rPr>
          <w:rFonts w:asciiTheme="majorHAnsi" w:hAnsiTheme="majorHAnsi"/>
          <w:sz w:val="24"/>
          <w:szCs w:val="24"/>
        </w:rPr>
        <w:t>Smokestack Press</w:t>
      </w:r>
      <w:r w:rsidR="00FB10A3">
        <w:rPr>
          <w:rFonts w:asciiTheme="majorHAnsi" w:hAnsiTheme="majorHAnsi"/>
          <w:sz w:val="24"/>
          <w:szCs w:val="24"/>
        </w:rPr>
        <w:t xml:space="preserve"> </w:t>
      </w:r>
      <w:r w:rsidR="0004337A">
        <w:rPr>
          <w:rFonts w:asciiTheme="majorHAnsi" w:hAnsiTheme="majorHAnsi"/>
          <w:sz w:val="24"/>
          <w:szCs w:val="24"/>
        </w:rPr>
        <w:t>has as its</w:t>
      </w:r>
      <w:r w:rsidR="00A35BA2">
        <w:rPr>
          <w:rFonts w:asciiTheme="majorHAnsi" w:hAnsiTheme="majorHAnsi"/>
          <w:sz w:val="24"/>
          <w:szCs w:val="24"/>
        </w:rPr>
        <w:t xml:space="preserve"> </w:t>
      </w:r>
      <w:r w:rsidR="0004337A">
        <w:rPr>
          <w:rFonts w:asciiTheme="majorHAnsi" w:hAnsiTheme="majorHAnsi"/>
          <w:sz w:val="24"/>
          <w:szCs w:val="24"/>
        </w:rPr>
        <w:t xml:space="preserve">remit ‘to champion poets </w:t>
      </w:r>
      <w:r w:rsidR="0004337A" w:rsidRPr="007B3962">
        <w:rPr>
          <w:rFonts w:asciiTheme="majorHAnsi" w:hAnsiTheme="majorHAnsi"/>
          <w:sz w:val="24"/>
          <w:szCs w:val="24"/>
        </w:rPr>
        <w:t xml:space="preserve">who are unfashionable, radical, </w:t>
      </w:r>
      <w:proofErr w:type="gramStart"/>
      <w:r w:rsidR="0004337A" w:rsidRPr="007B3962">
        <w:rPr>
          <w:rFonts w:asciiTheme="majorHAnsi" w:hAnsiTheme="majorHAnsi"/>
          <w:sz w:val="24"/>
          <w:szCs w:val="24"/>
        </w:rPr>
        <w:t>left-field</w:t>
      </w:r>
      <w:proofErr w:type="gramEnd"/>
      <w:r w:rsidR="0004337A" w:rsidRPr="007B3962">
        <w:rPr>
          <w:rFonts w:asciiTheme="majorHAnsi" w:hAnsiTheme="majorHAnsi"/>
          <w:sz w:val="24"/>
          <w:szCs w:val="24"/>
        </w:rPr>
        <w:t xml:space="preserve"> and working a long way from the metropolitan centres of cultural authority</w:t>
      </w:r>
      <w:r w:rsidR="0004337A">
        <w:rPr>
          <w:rFonts w:asciiTheme="majorHAnsi" w:hAnsiTheme="majorHAnsi"/>
          <w:sz w:val="24"/>
          <w:szCs w:val="24"/>
        </w:rPr>
        <w:t>’.</w:t>
      </w:r>
    </w:p>
    <w:p w14:paraId="0E69B04B" w14:textId="5C32A54B" w:rsidR="00775BC9" w:rsidRPr="00856D3F" w:rsidRDefault="003500E7" w:rsidP="002A78CC">
      <w:pPr>
        <w:pStyle w:val="NormalWeb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Yet </w:t>
      </w:r>
      <w:proofErr w:type="spellStart"/>
      <w:r w:rsidR="009149FA" w:rsidRPr="009149FA">
        <w:rPr>
          <w:rFonts w:asciiTheme="majorHAnsi" w:hAnsiTheme="majorHAnsi"/>
          <w:i/>
          <w:sz w:val="24"/>
          <w:szCs w:val="24"/>
        </w:rPr>
        <w:t>Bezette</w:t>
      </w:r>
      <w:proofErr w:type="spellEnd"/>
      <w:r w:rsidR="009149FA" w:rsidRPr="009149FA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="009149FA" w:rsidRPr="009149FA">
        <w:rPr>
          <w:rFonts w:asciiTheme="majorHAnsi" w:hAnsiTheme="majorHAnsi"/>
          <w:i/>
          <w:sz w:val="24"/>
          <w:szCs w:val="24"/>
        </w:rPr>
        <w:t>Stad</w:t>
      </w:r>
      <w:proofErr w:type="spellEnd"/>
      <w:r w:rsidR="00CA0442">
        <w:rPr>
          <w:rFonts w:asciiTheme="majorHAnsi" w:hAnsiTheme="majorHAnsi"/>
          <w:sz w:val="24"/>
          <w:szCs w:val="24"/>
        </w:rPr>
        <w:t xml:space="preserve"> </w:t>
      </w:r>
      <w:r w:rsidR="00682C32">
        <w:rPr>
          <w:rFonts w:asciiTheme="majorHAnsi" w:hAnsiTheme="majorHAnsi"/>
          <w:sz w:val="24"/>
          <w:szCs w:val="24"/>
        </w:rPr>
        <w:t>had been long recognised by</w:t>
      </w:r>
      <w:r w:rsidR="00FD25D6">
        <w:rPr>
          <w:rFonts w:asciiTheme="majorHAnsi" w:hAnsiTheme="majorHAnsi"/>
          <w:sz w:val="24"/>
          <w:szCs w:val="24"/>
        </w:rPr>
        <w:t xml:space="preserve"> a</w:t>
      </w:r>
      <w:r w:rsidR="00AD7CB0">
        <w:rPr>
          <w:rFonts w:asciiTheme="majorHAnsi" w:hAnsiTheme="majorHAnsi"/>
          <w:sz w:val="24"/>
          <w:szCs w:val="24"/>
        </w:rPr>
        <w:t xml:space="preserve"> </w:t>
      </w:r>
      <w:r w:rsidR="00E61C7D">
        <w:rPr>
          <w:rFonts w:asciiTheme="majorHAnsi" w:hAnsiTheme="majorHAnsi"/>
          <w:sz w:val="24"/>
          <w:szCs w:val="24"/>
        </w:rPr>
        <w:t>‘</w:t>
      </w:r>
      <w:r w:rsidR="00A0462D">
        <w:rPr>
          <w:rFonts w:asciiTheme="majorHAnsi" w:hAnsiTheme="majorHAnsi"/>
          <w:sz w:val="24"/>
          <w:szCs w:val="24"/>
        </w:rPr>
        <w:t xml:space="preserve">metropolitan </w:t>
      </w:r>
      <w:r w:rsidR="00E61C7D">
        <w:rPr>
          <w:rFonts w:asciiTheme="majorHAnsi" w:hAnsiTheme="majorHAnsi"/>
          <w:sz w:val="24"/>
          <w:szCs w:val="24"/>
        </w:rPr>
        <w:t>centre of cultu</w:t>
      </w:r>
      <w:r w:rsidR="0007198F">
        <w:rPr>
          <w:rFonts w:asciiTheme="majorHAnsi" w:hAnsiTheme="majorHAnsi"/>
          <w:sz w:val="24"/>
          <w:szCs w:val="24"/>
        </w:rPr>
        <w:t>ral authority’</w:t>
      </w:r>
      <w:r w:rsidR="00966B60">
        <w:rPr>
          <w:rFonts w:asciiTheme="majorHAnsi" w:hAnsiTheme="majorHAnsi"/>
          <w:sz w:val="24"/>
          <w:szCs w:val="24"/>
        </w:rPr>
        <w:t>.</w:t>
      </w:r>
      <w:r w:rsidR="00CA0442">
        <w:rPr>
          <w:rFonts w:asciiTheme="majorHAnsi" w:hAnsiTheme="majorHAnsi"/>
          <w:sz w:val="24"/>
          <w:szCs w:val="24"/>
        </w:rPr>
        <w:t xml:space="preserve"> </w:t>
      </w:r>
      <w:r w:rsidR="0007198F">
        <w:rPr>
          <w:rFonts w:asciiTheme="majorHAnsi" w:hAnsiTheme="majorHAnsi"/>
          <w:sz w:val="24"/>
          <w:szCs w:val="24"/>
        </w:rPr>
        <w:t>T</w:t>
      </w:r>
      <w:r w:rsidR="00751C62">
        <w:rPr>
          <w:rFonts w:asciiTheme="majorHAnsi" w:hAnsiTheme="majorHAnsi"/>
          <w:sz w:val="24"/>
          <w:szCs w:val="24"/>
        </w:rPr>
        <w:t>he Nationa</w:t>
      </w:r>
      <w:r w:rsidR="009149FA">
        <w:rPr>
          <w:rFonts w:asciiTheme="majorHAnsi" w:hAnsiTheme="majorHAnsi"/>
          <w:sz w:val="24"/>
          <w:szCs w:val="24"/>
        </w:rPr>
        <w:t>l Art Library at the V&amp;A Museum</w:t>
      </w:r>
      <w:r w:rsidR="0007198F">
        <w:rPr>
          <w:rFonts w:asciiTheme="majorHAnsi" w:hAnsiTheme="majorHAnsi"/>
          <w:sz w:val="24"/>
          <w:szCs w:val="24"/>
        </w:rPr>
        <w:t xml:space="preserve"> </w:t>
      </w:r>
      <w:r w:rsidR="00AC2BA1">
        <w:rPr>
          <w:rFonts w:asciiTheme="majorHAnsi" w:hAnsiTheme="majorHAnsi"/>
          <w:sz w:val="24"/>
          <w:szCs w:val="24"/>
        </w:rPr>
        <w:t>holds</w:t>
      </w:r>
      <w:r w:rsidR="009149FA">
        <w:rPr>
          <w:rFonts w:asciiTheme="majorHAnsi" w:hAnsiTheme="majorHAnsi"/>
          <w:sz w:val="24"/>
          <w:szCs w:val="24"/>
        </w:rPr>
        <w:t xml:space="preserve"> </w:t>
      </w:r>
      <w:r w:rsidR="002B76C7">
        <w:rPr>
          <w:rFonts w:asciiTheme="majorHAnsi" w:hAnsiTheme="majorHAnsi"/>
          <w:sz w:val="24"/>
          <w:szCs w:val="24"/>
        </w:rPr>
        <w:t>an</w:t>
      </w:r>
      <w:r w:rsidR="00612CD3">
        <w:rPr>
          <w:rFonts w:asciiTheme="majorHAnsi" w:hAnsiTheme="majorHAnsi"/>
          <w:sz w:val="24"/>
          <w:szCs w:val="24"/>
        </w:rPr>
        <w:t xml:space="preserve"> original</w:t>
      </w:r>
      <w:r w:rsidR="00170608">
        <w:rPr>
          <w:rFonts w:asciiTheme="majorHAnsi" w:hAnsiTheme="majorHAnsi"/>
          <w:sz w:val="24"/>
          <w:szCs w:val="24"/>
        </w:rPr>
        <w:t xml:space="preserve"> edition of</w:t>
      </w:r>
      <w:r w:rsidR="00612CD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858D7" w:rsidRPr="00EC29C2">
        <w:rPr>
          <w:rFonts w:asciiTheme="majorHAnsi" w:hAnsiTheme="majorHAnsi"/>
          <w:i/>
          <w:sz w:val="24"/>
          <w:szCs w:val="24"/>
        </w:rPr>
        <w:t>Bezette</w:t>
      </w:r>
      <w:proofErr w:type="spellEnd"/>
      <w:r w:rsidR="007858D7" w:rsidRPr="00EC29C2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="007858D7" w:rsidRPr="00EC29C2">
        <w:rPr>
          <w:rFonts w:asciiTheme="majorHAnsi" w:hAnsiTheme="majorHAnsi"/>
          <w:i/>
          <w:sz w:val="24"/>
          <w:szCs w:val="24"/>
        </w:rPr>
        <w:t>Stad</w:t>
      </w:r>
      <w:proofErr w:type="spellEnd"/>
      <w:r w:rsidR="000004E1">
        <w:rPr>
          <w:rFonts w:asciiTheme="majorHAnsi" w:hAnsiTheme="majorHAnsi"/>
          <w:sz w:val="24"/>
          <w:szCs w:val="24"/>
        </w:rPr>
        <w:t xml:space="preserve"> in their</w:t>
      </w:r>
      <w:r w:rsidR="000570C3">
        <w:rPr>
          <w:rFonts w:asciiTheme="majorHAnsi" w:hAnsiTheme="majorHAnsi"/>
          <w:sz w:val="24"/>
          <w:szCs w:val="24"/>
        </w:rPr>
        <w:t xml:space="preserve"> </w:t>
      </w:r>
      <w:r w:rsidR="00450739">
        <w:rPr>
          <w:rFonts w:asciiTheme="majorHAnsi" w:hAnsiTheme="majorHAnsi"/>
          <w:sz w:val="24"/>
          <w:szCs w:val="24"/>
        </w:rPr>
        <w:t xml:space="preserve">avant-garde </w:t>
      </w:r>
      <w:r w:rsidR="000570C3">
        <w:rPr>
          <w:rFonts w:asciiTheme="majorHAnsi" w:hAnsiTheme="majorHAnsi"/>
          <w:sz w:val="24"/>
          <w:szCs w:val="24"/>
        </w:rPr>
        <w:t>book art collection</w:t>
      </w:r>
      <w:r w:rsidR="00AC2BA1">
        <w:rPr>
          <w:rFonts w:asciiTheme="majorHAnsi" w:hAnsiTheme="majorHAnsi"/>
          <w:sz w:val="24"/>
          <w:szCs w:val="24"/>
        </w:rPr>
        <w:t>.</w:t>
      </w:r>
      <w:r w:rsidR="00682C32">
        <w:rPr>
          <w:rFonts w:asciiTheme="majorHAnsi" w:hAnsiTheme="majorHAnsi"/>
          <w:sz w:val="24"/>
          <w:szCs w:val="24"/>
        </w:rPr>
        <w:t xml:space="preserve"> </w:t>
      </w:r>
      <w:r w:rsidR="00AC2BA1">
        <w:rPr>
          <w:rFonts w:asciiTheme="majorHAnsi" w:hAnsiTheme="majorHAnsi"/>
          <w:sz w:val="24"/>
          <w:szCs w:val="24"/>
        </w:rPr>
        <w:t>T</w:t>
      </w:r>
      <w:r w:rsidR="00F331F1">
        <w:rPr>
          <w:rFonts w:asciiTheme="majorHAnsi" w:hAnsiTheme="majorHAnsi"/>
          <w:sz w:val="24"/>
          <w:szCs w:val="24"/>
        </w:rPr>
        <w:t xml:space="preserve">he </w:t>
      </w:r>
      <w:r w:rsidR="000570C3">
        <w:rPr>
          <w:rFonts w:asciiTheme="majorHAnsi" w:hAnsiTheme="majorHAnsi"/>
          <w:sz w:val="24"/>
          <w:szCs w:val="24"/>
        </w:rPr>
        <w:t xml:space="preserve">V&amp;A </w:t>
      </w:r>
      <w:r w:rsidR="00511965">
        <w:rPr>
          <w:rFonts w:asciiTheme="majorHAnsi" w:hAnsiTheme="majorHAnsi"/>
          <w:sz w:val="24"/>
          <w:szCs w:val="24"/>
        </w:rPr>
        <w:t xml:space="preserve">hosted a </w:t>
      </w:r>
      <w:r w:rsidR="00682C32">
        <w:rPr>
          <w:rFonts w:asciiTheme="majorHAnsi" w:hAnsiTheme="majorHAnsi"/>
          <w:sz w:val="24"/>
          <w:szCs w:val="24"/>
        </w:rPr>
        <w:t xml:space="preserve">practice-based </w:t>
      </w:r>
      <w:r w:rsidR="0017269A">
        <w:rPr>
          <w:rFonts w:asciiTheme="majorHAnsi" w:hAnsiTheme="majorHAnsi"/>
          <w:sz w:val="24"/>
          <w:szCs w:val="24"/>
        </w:rPr>
        <w:t xml:space="preserve">research </w:t>
      </w:r>
      <w:r w:rsidR="00507EC0">
        <w:rPr>
          <w:rFonts w:asciiTheme="majorHAnsi" w:hAnsiTheme="majorHAnsi"/>
          <w:sz w:val="24"/>
          <w:szCs w:val="24"/>
        </w:rPr>
        <w:t>colloquium</w:t>
      </w:r>
      <w:r w:rsidR="00AC2BA1">
        <w:rPr>
          <w:rFonts w:asciiTheme="majorHAnsi" w:hAnsiTheme="majorHAnsi"/>
          <w:sz w:val="24"/>
          <w:szCs w:val="24"/>
        </w:rPr>
        <w:t xml:space="preserve"> </w:t>
      </w:r>
      <w:r w:rsidR="0007198F">
        <w:rPr>
          <w:rFonts w:asciiTheme="majorHAnsi" w:hAnsiTheme="majorHAnsi"/>
          <w:sz w:val="24"/>
          <w:szCs w:val="24"/>
        </w:rPr>
        <w:t xml:space="preserve">on the work </w:t>
      </w:r>
      <w:r w:rsidR="00170608">
        <w:rPr>
          <w:rFonts w:asciiTheme="majorHAnsi" w:hAnsiTheme="majorHAnsi"/>
          <w:sz w:val="24"/>
          <w:szCs w:val="24"/>
        </w:rPr>
        <w:t>in 2006</w:t>
      </w:r>
      <w:r w:rsidR="00CA0442">
        <w:rPr>
          <w:rFonts w:asciiTheme="majorHAnsi" w:hAnsiTheme="majorHAnsi"/>
          <w:sz w:val="24"/>
          <w:szCs w:val="24"/>
        </w:rPr>
        <w:t>, in which</w:t>
      </w:r>
      <w:r w:rsidR="00AD7CB0">
        <w:rPr>
          <w:rFonts w:asciiTheme="majorHAnsi" w:hAnsiTheme="majorHAnsi"/>
          <w:sz w:val="24"/>
          <w:szCs w:val="24"/>
        </w:rPr>
        <w:t xml:space="preserve"> the </w:t>
      </w:r>
      <w:r w:rsidR="002B76C7">
        <w:rPr>
          <w:rFonts w:asciiTheme="majorHAnsi" w:hAnsiTheme="majorHAnsi"/>
          <w:sz w:val="24"/>
          <w:szCs w:val="24"/>
        </w:rPr>
        <w:t xml:space="preserve">Paul van </w:t>
      </w:r>
      <w:proofErr w:type="spellStart"/>
      <w:r w:rsidR="002B76C7">
        <w:rPr>
          <w:rFonts w:asciiTheme="majorHAnsi" w:hAnsiTheme="majorHAnsi"/>
          <w:sz w:val="24"/>
          <w:szCs w:val="24"/>
        </w:rPr>
        <w:t>Ostaijen</w:t>
      </w:r>
      <w:proofErr w:type="spellEnd"/>
      <w:r w:rsidR="002B76C7">
        <w:rPr>
          <w:rFonts w:asciiTheme="majorHAnsi" w:hAnsiTheme="majorHAnsi"/>
          <w:sz w:val="24"/>
          <w:szCs w:val="24"/>
        </w:rPr>
        <w:t xml:space="preserve"> </w:t>
      </w:r>
      <w:r w:rsidR="00AD7CB0">
        <w:rPr>
          <w:rFonts w:asciiTheme="majorHAnsi" w:hAnsiTheme="majorHAnsi"/>
          <w:sz w:val="24"/>
          <w:szCs w:val="24"/>
        </w:rPr>
        <w:t>scholar</w:t>
      </w:r>
      <w:r w:rsidR="002B76C7">
        <w:rPr>
          <w:rFonts w:asciiTheme="majorHAnsi" w:hAnsiTheme="majorHAnsi"/>
          <w:sz w:val="24"/>
          <w:szCs w:val="24"/>
        </w:rPr>
        <w:t xml:space="preserve"> Geert </w:t>
      </w:r>
      <w:proofErr w:type="spellStart"/>
      <w:r w:rsidR="002B76C7">
        <w:rPr>
          <w:rFonts w:asciiTheme="majorHAnsi" w:hAnsiTheme="majorHAnsi"/>
          <w:sz w:val="24"/>
          <w:szCs w:val="24"/>
        </w:rPr>
        <w:t>Buelens</w:t>
      </w:r>
      <w:proofErr w:type="spellEnd"/>
      <w:r w:rsidR="002B76C7">
        <w:rPr>
          <w:rFonts w:asciiTheme="majorHAnsi" w:hAnsiTheme="majorHAnsi"/>
          <w:sz w:val="24"/>
          <w:szCs w:val="24"/>
        </w:rPr>
        <w:t xml:space="preserve"> facilitated</w:t>
      </w:r>
      <w:r w:rsidR="00AD7CB0">
        <w:rPr>
          <w:rFonts w:asciiTheme="majorHAnsi" w:hAnsiTheme="majorHAnsi"/>
          <w:sz w:val="24"/>
          <w:szCs w:val="24"/>
        </w:rPr>
        <w:t xml:space="preserve"> </w:t>
      </w:r>
      <w:r w:rsidR="00DB137E">
        <w:rPr>
          <w:rFonts w:asciiTheme="majorHAnsi" w:hAnsiTheme="majorHAnsi"/>
          <w:sz w:val="24"/>
          <w:szCs w:val="24"/>
        </w:rPr>
        <w:t>a</w:t>
      </w:r>
      <w:r w:rsidR="00682C32">
        <w:rPr>
          <w:rFonts w:asciiTheme="majorHAnsi" w:hAnsiTheme="majorHAnsi"/>
          <w:sz w:val="24"/>
          <w:szCs w:val="24"/>
        </w:rPr>
        <w:t xml:space="preserve"> collaborative</w:t>
      </w:r>
      <w:r w:rsidR="00DB137E">
        <w:rPr>
          <w:rFonts w:asciiTheme="majorHAnsi" w:hAnsiTheme="majorHAnsi"/>
          <w:sz w:val="24"/>
          <w:szCs w:val="24"/>
        </w:rPr>
        <w:t xml:space="preserve"> </w:t>
      </w:r>
      <w:r w:rsidR="00E22303">
        <w:rPr>
          <w:rFonts w:asciiTheme="majorHAnsi" w:hAnsiTheme="majorHAnsi"/>
          <w:sz w:val="24"/>
          <w:szCs w:val="24"/>
        </w:rPr>
        <w:t xml:space="preserve">draft </w:t>
      </w:r>
      <w:r w:rsidR="00CD4CE5">
        <w:rPr>
          <w:rFonts w:asciiTheme="majorHAnsi" w:hAnsiTheme="majorHAnsi"/>
          <w:sz w:val="24"/>
          <w:szCs w:val="24"/>
        </w:rPr>
        <w:t>translation</w:t>
      </w:r>
      <w:r w:rsidR="005E6A51">
        <w:rPr>
          <w:rFonts w:asciiTheme="majorHAnsi" w:hAnsiTheme="majorHAnsi"/>
          <w:sz w:val="24"/>
          <w:szCs w:val="24"/>
        </w:rPr>
        <w:t xml:space="preserve"> of </w:t>
      </w:r>
      <w:r w:rsidR="00856D3F">
        <w:rPr>
          <w:rFonts w:asciiTheme="majorHAnsi" w:hAnsiTheme="majorHAnsi"/>
          <w:sz w:val="24"/>
          <w:szCs w:val="24"/>
        </w:rPr>
        <w:t xml:space="preserve">the entire </w:t>
      </w:r>
      <w:proofErr w:type="spellStart"/>
      <w:r w:rsidR="00AC2BA1" w:rsidRPr="00AC2BA1">
        <w:rPr>
          <w:rFonts w:asciiTheme="majorHAnsi" w:hAnsiTheme="majorHAnsi"/>
          <w:i/>
          <w:sz w:val="24"/>
          <w:szCs w:val="24"/>
        </w:rPr>
        <w:t>Bezette</w:t>
      </w:r>
      <w:proofErr w:type="spellEnd"/>
      <w:r w:rsidR="00AC2BA1" w:rsidRPr="00AC2BA1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="00AC2BA1" w:rsidRPr="00AC2BA1">
        <w:rPr>
          <w:rFonts w:asciiTheme="majorHAnsi" w:hAnsiTheme="majorHAnsi"/>
          <w:i/>
          <w:sz w:val="24"/>
          <w:szCs w:val="24"/>
        </w:rPr>
        <w:t>Stad</w:t>
      </w:r>
      <w:proofErr w:type="spellEnd"/>
      <w:r w:rsidR="009149FA">
        <w:rPr>
          <w:rFonts w:asciiTheme="majorHAnsi" w:hAnsiTheme="majorHAnsi"/>
          <w:sz w:val="24"/>
          <w:szCs w:val="24"/>
        </w:rPr>
        <w:t xml:space="preserve"> </w:t>
      </w:r>
      <w:r w:rsidR="003C3FE1">
        <w:rPr>
          <w:rFonts w:asciiTheme="majorHAnsi" w:hAnsiTheme="majorHAnsi"/>
          <w:sz w:val="24"/>
          <w:szCs w:val="24"/>
        </w:rPr>
        <w:t>by</w:t>
      </w:r>
      <w:r w:rsidR="00AD7CB0">
        <w:rPr>
          <w:rFonts w:asciiTheme="majorHAnsi" w:hAnsiTheme="majorHAnsi"/>
          <w:sz w:val="24"/>
          <w:szCs w:val="24"/>
        </w:rPr>
        <w:t xml:space="preserve"> British poets, academics and curators</w:t>
      </w:r>
      <w:r w:rsidR="001B766D">
        <w:rPr>
          <w:rFonts w:asciiTheme="majorHAnsi" w:hAnsiTheme="majorHAnsi"/>
          <w:sz w:val="24"/>
          <w:szCs w:val="24"/>
        </w:rPr>
        <w:t>.</w:t>
      </w:r>
      <w:r w:rsidR="00CA0442">
        <w:rPr>
          <w:rStyle w:val="EndnoteReference"/>
          <w:rFonts w:asciiTheme="majorHAnsi" w:hAnsiTheme="majorHAnsi"/>
          <w:sz w:val="24"/>
          <w:szCs w:val="24"/>
        </w:rPr>
        <w:endnoteReference w:id="2"/>
      </w:r>
      <w:r w:rsidR="00AD7CB0">
        <w:rPr>
          <w:rFonts w:asciiTheme="majorHAnsi" w:hAnsiTheme="majorHAnsi"/>
          <w:sz w:val="24"/>
          <w:szCs w:val="24"/>
        </w:rPr>
        <w:t xml:space="preserve"> </w:t>
      </w:r>
      <w:r w:rsidR="006F6211">
        <w:rPr>
          <w:rFonts w:asciiTheme="majorHAnsi" w:hAnsiTheme="majorHAnsi"/>
          <w:sz w:val="24"/>
          <w:szCs w:val="24"/>
        </w:rPr>
        <w:t>They observed</w:t>
      </w:r>
      <w:r w:rsidR="00966B60">
        <w:rPr>
          <w:rFonts w:asciiTheme="majorHAnsi" w:hAnsiTheme="majorHAnsi"/>
          <w:sz w:val="24"/>
          <w:szCs w:val="24"/>
        </w:rPr>
        <w:t xml:space="preserve"> how the rhythmic typography coheres the complicated semantic historical fi</w:t>
      </w:r>
      <w:r w:rsidR="006F6211">
        <w:rPr>
          <w:rFonts w:asciiTheme="majorHAnsi" w:hAnsiTheme="majorHAnsi"/>
          <w:sz w:val="24"/>
          <w:szCs w:val="24"/>
        </w:rPr>
        <w:t xml:space="preserve">elds in the poem. As print work, </w:t>
      </w:r>
      <w:proofErr w:type="spellStart"/>
      <w:r w:rsidR="006F6211" w:rsidRPr="006E671D">
        <w:rPr>
          <w:rFonts w:asciiTheme="majorHAnsi" w:hAnsiTheme="majorHAnsi"/>
          <w:i/>
          <w:sz w:val="24"/>
          <w:szCs w:val="24"/>
        </w:rPr>
        <w:t>Bezette</w:t>
      </w:r>
      <w:proofErr w:type="spellEnd"/>
      <w:r w:rsidR="006F6211" w:rsidRPr="006E671D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="006F6211" w:rsidRPr="006E671D">
        <w:rPr>
          <w:rFonts w:asciiTheme="majorHAnsi" w:hAnsiTheme="majorHAnsi"/>
          <w:i/>
          <w:sz w:val="24"/>
          <w:szCs w:val="24"/>
        </w:rPr>
        <w:t>Stad</w:t>
      </w:r>
      <w:proofErr w:type="spellEnd"/>
      <w:r w:rsidR="006F6211">
        <w:rPr>
          <w:rFonts w:asciiTheme="majorHAnsi" w:hAnsiTheme="majorHAnsi"/>
          <w:sz w:val="24"/>
          <w:szCs w:val="24"/>
        </w:rPr>
        <w:t xml:space="preserve"> – ‘the composited city’ – may be resonant of the work of the radical urban poet and artisan printe</w:t>
      </w:r>
      <w:r w:rsidR="006635A0">
        <w:rPr>
          <w:rFonts w:asciiTheme="majorHAnsi" w:hAnsiTheme="majorHAnsi"/>
          <w:sz w:val="24"/>
          <w:szCs w:val="24"/>
        </w:rPr>
        <w:t>r, William Blake, or even of William Caxton</w:t>
      </w:r>
      <w:r w:rsidR="006F6211">
        <w:rPr>
          <w:rFonts w:asciiTheme="majorHAnsi" w:hAnsiTheme="majorHAnsi"/>
          <w:sz w:val="24"/>
          <w:szCs w:val="24"/>
        </w:rPr>
        <w:t xml:space="preserve">. Thus, an </w:t>
      </w:r>
      <w:r w:rsidR="00306E21">
        <w:rPr>
          <w:rFonts w:asciiTheme="majorHAnsi" w:hAnsiTheme="majorHAnsi"/>
          <w:sz w:val="24"/>
          <w:szCs w:val="24"/>
        </w:rPr>
        <w:t>integral adaptation</w:t>
      </w:r>
      <w:r w:rsidR="00966B60">
        <w:rPr>
          <w:rFonts w:asciiTheme="majorHAnsi" w:hAnsiTheme="majorHAnsi"/>
          <w:sz w:val="24"/>
          <w:szCs w:val="24"/>
        </w:rPr>
        <w:t xml:space="preserve"> </w:t>
      </w:r>
      <w:r w:rsidR="006F6211">
        <w:rPr>
          <w:rFonts w:asciiTheme="majorHAnsi" w:hAnsiTheme="majorHAnsi"/>
          <w:sz w:val="24"/>
          <w:szCs w:val="24"/>
        </w:rPr>
        <w:t xml:space="preserve">of the printed text </w:t>
      </w:r>
      <w:r w:rsidR="00966B60">
        <w:rPr>
          <w:rFonts w:asciiTheme="majorHAnsi" w:hAnsiTheme="majorHAnsi"/>
          <w:sz w:val="24"/>
          <w:szCs w:val="24"/>
        </w:rPr>
        <w:t>–</w:t>
      </w:r>
      <w:r w:rsidR="006F6211">
        <w:rPr>
          <w:rFonts w:asciiTheme="majorHAnsi" w:hAnsiTheme="majorHAnsi"/>
          <w:sz w:val="24"/>
          <w:szCs w:val="24"/>
        </w:rPr>
        <w:t xml:space="preserve"> the </w:t>
      </w:r>
      <w:r w:rsidR="006635A0">
        <w:rPr>
          <w:rFonts w:asciiTheme="majorHAnsi" w:hAnsiTheme="majorHAnsi"/>
          <w:sz w:val="24"/>
          <w:szCs w:val="24"/>
        </w:rPr>
        <w:t>translation</w:t>
      </w:r>
      <w:r w:rsidR="006F6211">
        <w:rPr>
          <w:rFonts w:asciiTheme="majorHAnsi" w:hAnsiTheme="majorHAnsi"/>
          <w:sz w:val="24"/>
          <w:szCs w:val="24"/>
        </w:rPr>
        <w:t xml:space="preserve"> and</w:t>
      </w:r>
      <w:r w:rsidR="00966B60">
        <w:rPr>
          <w:rFonts w:asciiTheme="majorHAnsi" w:hAnsiTheme="majorHAnsi"/>
          <w:sz w:val="24"/>
          <w:szCs w:val="24"/>
        </w:rPr>
        <w:t xml:space="preserve"> typography – was considered</w:t>
      </w:r>
      <w:r w:rsidR="00EB4559">
        <w:rPr>
          <w:rFonts w:asciiTheme="majorHAnsi" w:hAnsiTheme="majorHAnsi"/>
          <w:sz w:val="24"/>
          <w:szCs w:val="24"/>
        </w:rPr>
        <w:t xml:space="preserve"> necessary for any</w:t>
      </w:r>
      <w:r w:rsidR="006F6211">
        <w:rPr>
          <w:rFonts w:asciiTheme="majorHAnsi" w:hAnsiTheme="majorHAnsi"/>
          <w:sz w:val="24"/>
          <w:szCs w:val="24"/>
        </w:rPr>
        <w:t xml:space="preserve"> English</w:t>
      </w:r>
      <w:r w:rsidR="00EB4559">
        <w:rPr>
          <w:rFonts w:asciiTheme="majorHAnsi" w:hAnsiTheme="majorHAnsi"/>
          <w:sz w:val="24"/>
          <w:szCs w:val="24"/>
        </w:rPr>
        <w:t xml:space="preserve"> publication of</w:t>
      </w:r>
      <w:r w:rsidR="00E66025">
        <w:rPr>
          <w:rFonts w:asciiTheme="majorHAnsi" w:hAnsiTheme="majorHAnsi"/>
          <w:sz w:val="24"/>
          <w:szCs w:val="24"/>
        </w:rPr>
        <w:t xml:space="preserve"> </w:t>
      </w:r>
      <w:r w:rsidR="00EB4559" w:rsidRPr="00AC2BA1">
        <w:rPr>
          <w:rFonts w:asciiTheme="majorHAnsi" w:hAnsiTheme="majorHAnsi"/>
          <w:i/>
          <w:sz w:val="24"/>
          <w:szCs w:val="24"/>
        </w:rPr>
        <w:t>Occupied City</w:t>
      </w:r>
      <w:r w:rsidR="00966B60">
        <w:rPr>
          <w:rFonts w:asciiTheme="majorHAnsi" w:hAnsiTheme="majorHAnsi"/>
          <w:i/>
          <w:sz w:val="24"/>
          <w:szCs w:val="24"/>
        </w:rPr>
        <w:t>.</w:t>
      </w:r>
      <w:r w:rsidR="00966B60">
        <w:rPr>
          <w:rFonts w:asciiTheme="majorHAnsi" w:hAnsiTheme="majorHAnsi"/>
          <w:sz w:val="24"/>
          <w:szCs w:val="24"/>
        </w:rPr>
        <w:t xml:space="preserve"> </w:t>
      </w:r>
      <w:r w:rsidR="00E427A7" w:rsidRPr="00E427A7">
        <w:rPr>
          <w:rFonts w:asciiTheme="majorHAnsi" w:hAnsiTheme="majorHAnsi"/>
          <w:sz w:val="24"/>
          <w:szCs w:val="24"/>
        </w:rPr>
        <w:t xml:space="preserve">The German publisher did not attempt this: it presented </w:t>
      </w:r>
      <w:proofErr w:type="spellStart"/>
      <w:r w:rsidR="00E427A7" w:rsidRPr="006E671D">
        <w:rPr>
          <w:rFonts w:asciiTheme="majorHAnsi" w:hAnsiTheme="majorHAnsi"/>
          <w:i/>
          <w:sz w:val="24"/>
          <w:szCs w:val="24"/>
        </w:rPr>
        <w:t>Besetzte</w:t>
      </w:r>
      <w:proofErr w:type="spellEnd"/>
      <w:r w:rsidR="00E427A7" w:rsidRPr="006E671D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="00E427A7" w:rsidRPr="006E671D">
        <w:rPr>
          <w:rFonts w:asciiTheme="majorHAnsi" w:hAnsiTheme="majorHAnsi"/>
          <w:i/>
          <w:sz w:val="24"/>
          <w:szCs w:val="24"/>
        </w:rPr>
        <w:t>Stadt</w:t>
      </w:r>
      <w:proofErr w:type="spellEnd"/>
      <w:r w:rsidR="00E427A7">
        <w:rPr>
          <w:rFonts w:asciiTheme="majorHAnsi" w:hAnsiTheme="majorHAnsi"/>
          <w:sz w:val="24"/>
          <w:szCs w:val="24"/>
        </w:rPr>
        <w:t xml:space="preserve"> as a facsimile of the original</w:t>
      </w:r>
      <w:r w:rsidR="00E427A7" w:rsidRPr="00E427A7">
        <w:rPr>
          <w:rFonts w:asciiTheme="majorHAnsi" w:hAnsiTheme="majorHAnsi"/>
          <w:sz w:val="24"/>
          <w:szCs w:val="24"/>
        </w:rPr>
        <w:t>, with the translation as plain liner notes on the facing page</w:t>
      </w:r>
      <w:r w:rsidR="00E427A7">
        <w:rPr>
          <w:rFonts w:asciiTheme="majorHAnsi" w:hAnsiTheme="majorHAnsi"/>
          <w:sz w:val="24"/>
          <w:szCs w:val="24"/>
        </w:rPr>
        <w:t>.</w:t>
      </w:r>
      <w:r w:rsidR="00E427A7">
        <w:rPr>
          <w:rStyle w:val="EndnoteReference"/>
          <w:rFonts w:asciiTheme="majorHAnsi" w:hAnsiTheme="majorHAnsi"/>
          <w:i/>
          <w:sz w:val="24"/>
          <w:szCs w:val="24"/>
        </w:rPr>
        <w:endnoteReference w:id="3"/>
      </w:r>
      <w:r w:rsidR="006F6211">
        <w:rPr>
          <w:rFonts w:asciiTheme="majorHAnsi" w:hAnsiTheme="majorHAnsi"/>
          <w:sz w:val="24"/>
          <w:szCs w:val="24"/>
        </w:rPr>
        <w:t xml:space="preserve"> </w:t>
      </w:r>
      <w:r w:rsidR="00856D3F">
        <w:rPr>
          <w:rFonts w:asciiTheme="majorHAnsi" w:hAnsiTheme="majorHAnsi"/>
          <w:sz w:val="24"/>
          <w:szCs w:val="24"/>
        </w:rPr>
        <w:t xml:space="preserve">A </w:t>
      </w:r>
      <w:r w:rsidR="00A73A49">
        <w:rPr>
          <w:rFonts w:asciiTheme="majorHAnsi" w:hAnsiTheme="majorHAnsi"/>
          <w:sz w:val="24"/>
          <w:szCs w:val="24"/>
        </w:rPr>
        <w:t>potenti</w:t>
      </w:r>
      <w:r w:rsidR="00EF3540">
        <w:rPr>
          <w:rFonts w:asciiTheme="majorHAnsi" w:hAnsiTheme="majorHAnsi"/>
          <w:sz w:val="24"/>
          <w:szCs w:val="24"/>
        </w:rPr>
        <w:t>al</w:t>
      </w:r>
      <w:r w:rsidR="00D05D2F">
        <w:rPr>
          <w:rFonts w:asciiTheme="majorHAnsi" w:hAnsiTheme="majorHAnsi"/>
          <w:sz w:val="24"/>
          <w:szCs w:val="24"/>
        </w:rPr>
        <w:t xml:space="preserve"> English publication</w:t>
      </w:r>
      <w:r w:rsidR="00856D3F">
        <w:rPr>
          <w:rFonts w:asciiTheme="majorHAnsi" w:hAnsiTheme="majorHAnsi"/>
          <w:sz w:val="24"/>
          <w:szCs w:val="24"/>
        </w:rPr>
        <w:t xml:space="preserve"> of </w:t>
      </w:r>
      <w:r w:rsidR="00856D3F" w:rsidRPr="00856D3F">
        <w:rPr>
          <w:rFonts w:asciiTheme="majorHAnsi" w:hAnsiTheme="majorHAnsi"/>
          <w:i/>
          <w:sz w:val="24"/>
          <w:szCs w:val="24"/>
        </w:rPr>
        <w:t>Occupied City</w:t>
      </w:r>
      <w:r w:rsidR="003527BB">
        <w:rPr>
          <w:rFonts w:asciiTheme="majorHAnsi" w:hAnsiTheme="majorHAnsi"/>
          <w:sz w:val="24"/>
          <w:szCs w:val="24"/>
        </w:rPr>
        <w:t>,</w:t>
      </w:r>
      <w:r w:rsidR="0032313B">
        <w:rPr>
          <w:rFonts w:asciiTheme="majorHAnsi" w:hAnsiTheme="majorHAnsi"/>
          <w:sz w:val="24"/>
          <w:szCs w:val="24"/>
        </w:rPr>
        <w:t xml:space="preserve"> then,</w:t>
      </w:r>
      <w:r w:rsidR="00D05D2F">
        <w:rPr>
          <w:rFonts w:asciiTheme="majorHAnsi" w:hAnsiTheme="majorHAnsi"/>
          <w:sz w:val="24"/>
          <w:szCs w:val="24"/>
        </w:rPr>
        <w:t xml:space="preserve"> was</w:t>
      </w:r>
      <w:r w:rsidR="00847C7B">
        <w:rPr>
          <w:rFonts w:asciiTheme="majorHAnsi" w:hAnsiTheme="majorHAnsi"/>
          <w:sz w:val="24"/>
          <w:szCs w:val="24"/>
        </w:rPr>
        <w:t xml:space="preserve"> </w:t>
      </w:r>
      <w:r w:rsidR="005E55B6">
        <w:rPr>
          <w:rFonts w:asciiTheme="majorHAnsi" w:hAnsiTheme="majorHAnsi"/>
          <w:sz w:val="24"/>
          <w:szCs w:val="24"/>
        </w:rPr>
        <w:t>envisag</w:t>
      </w:r>
      <w:r w:rsidR="0032313B">
        <w:rPr>
          <w:rFonts w:asciiTheme="majorHAnsi" w:hAnsiTheme="majorHAnsi"/>
          <w:sz w:val="24"/>
          <w:szCs w:val="24"/>
        </w:rPr>
        <w:t xml:space="preserve">ed as </w:t>
      </w:r>
      <w:proofErr w:type="gramStart"/>
      <w:r w:rsidR="00170608">
        <w:rPr>
          <w:rFonts w:asciiTheme="majorHAnsi" w:hAnsiTheme="majorHAnsi"/>
          <w:sz w:val="24"/>
          <w:szCs w:val="24"/>
        </w:rPr>
        <w:t xml:space="preserve">a </w:t>
      </w:r>
      <w:r w:rsidR="005E6A51">
        <w:rPr>
          <w:rFonts w:asciiTheme="majorHAnsi" w:hAnsiTheme="majorHAnsi"/>
          <w:sz w:val="24"/>
          <w:szCs w:val="24"/>
        </w:rPr>
        <w:t>translator</w:t>
      </w:r>
      <w:proofErr w:type="gramEnd"/>
      <w:r w:rsidR="00170608">
        <w:rPr>
          <w:rFonts w:asciiTheme="majorHAnsi" w:hAnsiTheme="majorHAnsi"/>
          <w:sz w:val="24"/>
          <w:szCs w:val="24"/>
        </w:rPr>
        <w:t xml:space="preserve">/typographer </w:t>
      </w:r>
      <w:r w:rsidR="00D05D2F">
        <w:rPr>
          <w:rFonts w:asciiTheme="majorHAnsi" w:hAnsiTheme="majorHAnsi"/>
          <w:sz w:val="24"/>
          <w:szCs w:val="24"/>
        </w:rPr>
        <w:t>collaboration,</w:t>
      </w:r>
      <w:r w:rsidR="004669E9">
        <w:rPr>
          <w:rFonts w:asciiTheme="majorHAnsi" w:hAnsiTheme="majorHAnsi"/>
          <w:sz w:val="24"/>
          <w:szCs w:val="24"/>
        </w:rPr>
        <w:t xml:space="preserve"> </w:t>
      </w:r>
      <w:r w:rsidR="00D05D2F">
        <w:rPr>
          <w:rFonts w:asciiTheme="majorHAnsi" w:hAnsiTheme="majorHAnsi"/>
          <w:sz w:val="24"/>
          <w:szCs w:val="24"/>
        </w:rPr>
        <w:t>al</w:t>
      </w:r>
      <w:r w:rsidR="004669E9">
        <w:rPr>
          <w:rFonts w:asciiTheme="majorHAnsi" w:hAnsiTheme="majorHAnsi"/>
          <w:sz w:val="24"/>
          <w:szCs w:val="24"/>
        </w:rPr>
        <w:t>ong the lines of Neil Crawford</w:t>
      </w:r>
      <w:r w:rsidR="00D05D2F">
        <w:rPr>
          <w:rFonts w:asciiTheme="majorHAnsi" w:hAnsiTheme="majorHAnsi"/>
          <w:sz w:val="24"/>
          <w:szCs w:val="24"/>
        </w:rPr>
        <w:t xml:space="preserve"> and Ian Tyson’s 1985 Tetrad Press edition of </w:t>
      </w:r>
      <w:proofErr w:type="spellStart"/>
      <w:r w:rsidR="004669E9">
        <w:rPr>
          <w:rFonts w:asciiTheme="majorHAnsi" w:hAnsiTheme="majorHAnsi"/>
          <w:sz w:val="24"/>
          <w:szCs w:val="24"/>
        </w:rPr>
        <w:t>Mallarm</w:t>
      </w:r>
      <w:r w:rsidR="004669E9">
        <w:rPr>
          <w:rFonts w:ascii="Calibri" w:hAnsi="Calibri"/>
          <w:sz w:val="24"/>
          <w:szCs w:val="24"/>
        </w:rPr>
        <w:t>é’s</w:t>
      </w:r>
      <w:proofErr w:type="spellEnd"/>
      <w:r w:rsidR="004669E9" w:rsidRPr="00A90EBD">
        <w:rPr>
          <w:rFonts w:asciiTheme="majorHAnsi" w:hAnsiTheme="majorHAnsi"/>
          <w:i/>
          <w:sz w:val="24"/>
          <w:szCs w:val="24"/>
        </w:rPr>
        <w:t xml:space="preserve"> </w:t>
      </w:r>
      <w:r w:rsidR="00D05D2F" w:rsidRPr="00A90EBD">
        <w:rPr>
          <w:rFonts w:asciiTheme="majorHAnsi" w:hAnsiTheme="majorHAnsi"/>
          <w:i/>
          <w:sz w:val="24"/>
          <w:szCs w:val="24"/>
        </w:rPr>
        <w:t>A Throw of the Dice</w:t>
      </w:r>
      <w:r w:rsidR="00662EC5">
        <w:rPr>
          <w:rFonts w:asciiTheme="majorHAnsi" w:hAnsiTheme="majorHAnsi"/>
          <w:sz w:val="24"/>
          <w:szCs w:val="24"/>
        </w:rPr>
        <w:t>.</w:t>
      </w:r>
      <w:r w:rsidR="00F04874">
        <w:rPr>
          <w:rStyle w:val="EndnoteReference"/>
          <w:rFonts w:asciiTheme="majorHAnsi" w:hAnsiTheme="majorHAnsi"/>
          <w:sz w:val="24"/>
          <w:szCs w:val="24"/>
        </w:rPr>
        <w:endnoteReference w:id="4"/>
      </w:r>
      <w:r w:rsidR="009A3579">
        <w:rPr>
          <w:rFonts w:asciiTheme="majorHAnsi" w:hAnsiTheme="majorHAnsi"/>
          <w:sz w:val="24"/>
          <w:szCs w:val="24"/>
        </w:rPr>
        <w:t xml:space="preserve"> </w:t>
      </w:r>
      <w:r w:rsidR="00FD6442">
        <w:rPr>
          <w:rFonts w:asciiTheme="majorHAnsi" w:hAnsiTheme="majorHAnsi"/>
          <w:sz w:val="24"/>
          <w:szCs w:val="24"/>
        </w:rPr>
        <w:t xml:space="preserve">However, </w:t>
      </w:r>
      <w:r w:rsidR="006F6211">
        <w:rPr>
          <w:rFonts w:asciiTheme="majorHAnsi" w:hAnsiTheme="majorHAnsi"/>
          <w:sz w:val="24"/>
          <w:szCs w:val="24"/>
        </w:rPr>
        <w:t xml:space="preserve">such </w:t>
      </w:r>
      <w:r w:rsidR="00966B60">
        <w:rPr>
          <w:rFonts w:asciiTheme="majorHAnsi" w:hAnsiTheme="majorHAnsi"/>
          <w:sz w:val="24"/>
          <w:szCs w:val="24"/>
        </w:rPr>
        <w:t>book art presses i</w:t>
      </w:r>
      <w:r w:rsidR="005E009D">
        <w:rPr>
          <w:rFonts w:asciiTheme="majorHAnsi" w:hAnsiTheme="majorHAnsi"/>
          <w:sz w:val="24"/>
          <w:szCs w:val="24"/>
        </w:rPr>
        <w:t>ssue very limited print runs:</w:t>
      </w:r>
      <w:r w:rsidR="006F6211">
        <w:rPr>
          <w:rFonts w:asciiTheme="majorHAnsi" w:hAnsiTheme="majorHAnsi"/>
          <w:sz w:val="24"/>
          <w:szCs w:val="24"/>
        </w:rPr>
        <w:t xml:space="preserve"> th</w:t>
      </w:r>
      <w:r w:rsidR="00966B60">
        <w:rPr>
          <w:rFonts w:asciiTheme="majorHAnsi" w:hAnsiTheme="majorHAnsi"/>
          <w:sz w:val="24"/>
          <w:szCs w:val="24"/>
        </w:rPr>
        <w:t>ey are intended for</w:t>
      </w:r>
      <w:r w:rsidR="00C50EF3">
        <w:rPr>
          <w:rFonts w:asciiTheme="majorHAnsi" w:hAnsiTheme="majorHAnsi"/>
          <w:sz w:val="24"/>
          <w:szCs w:val="24"/>
        </w:rPr>
        <w:t xml:space="preserve"> collectors or </w:t>
      </w:r>
      <w:r w:rsidR="0032313B">
        <w:rPr>
          <w:rFonts w:asciiTheme="majorHAnsi" w:hAnsiTheme="majorHAnsi"/>
          <w:sz w:val="24"/>
          <w:szCs w:val="24"/>
        </w:rPr>
        <w:t>major</w:t>
      </w:r>
      <w:r w:rsidR="00966B60">
        <w:rPr>
          <w:rFonts w:asciiTheme="majorHAnsi" w:hAnsiTheme="majorHAnsi"/>
          <w:sz w:val="24"/>
          <w:szCs w:val="24"/>
        </w:rPr>
        <w:t xml:space="preserve"> </w:t>
      </w:r>
      <w:r w:rsidR="00DA0C27">
        <w:rPr>
          <w:rFonts w:asciiTheme="majorHAnsi" w:hAnsiTheme="majorHAnsi"/>
          <w:sz w:val="24"/>
          <w:szCs w:val="24"/>
        </w:rPr>
        <w:t>research libraries</w:t>
      </w:r>
      <w:r w:rsidR="00966B60">
        <w:rPr>
          <w:rFonts w:asciiTheme="majorHAnsi" w:hAnsiTheme="majorHAnsi"/>
          <w:sz w:val="24"/>
          <w:szCs w:val="24"/>
        </w:rPr>
        <w:t>, rather than wider dissemination</w:t>
      </w:r>
      <w:r w:rsidR="00DA0C27">
        <w:rPr>
          <w:rFonts w:asciiTheme="majorHAnsi" w:hAnsiTheme="majorHAnsi"/>
          <w:sz w:val="24"/>
          <w:szCs w:val="24"/>
        </w:rPr>
        <w:t xml:space="preserve">. </w:t>
      </w:r>
      <w:r w:rsidR="00AD6F66" w:rsidRPr="00AD6F66">
        <w:rPr>
          <w:rFonts w:asciiTheme="majorHAnsi" w:hAnsiTheme="majorHAnsi"/>
          <w:i/>
          <w:sz w:val="24"/>
          <w:szCs w:val="24"/>
        </w:rPr>
        <w:t>Occupied City</w:t>
      </w:r>
      <w:r w:rsidR="00AF5DF7">
        <w:rPr>
          <w:rFonts w:asciiTheme="majorHAnsi" w:hAnsiTheme="majorHAnsi"/>
          <w:sz w:val="24"/>
          <w:szCs w:val="24"/>
        </w:rPr>
        <w:t xml:space="preserve">, then, </w:t>
      </w:r>
      <w:r w:rsidR="006B08D9">
        <w:rPr>
          <w:rFonts w:asciiTheme="majorHAnsi" w:hAnsiTheme="majorHAnsi"/>
          <w:sz w:val="24"/>
          <w:szCs w:val="24"/>
        </w:rPr>
        <w:t>seemed destined to remai</w:t>
      </w:r>
      <w:r w:rsidR="00C50EF3">
        <w:rPr>
          <w:rFonts w:asciiTheme="majorHAnsi" w:hAnsiTheme="majorHAnsi"/>
          <w:sz w:val="24"/>
          <w:szCs w:val="24"/>
        </w:rPr>
        <w:t xml:space="preserve">n a </w:t>
      </w:r>
      <w:r w:rsidR="004D4D2F">
        <w:rPr>
          <w:rFonts w:asciiTheme="majorHAnsi" w:hAnsiTheme="majorHAnsi"/>
          <w:sz w:val="24"/>
          <w:szCs w:val="24"/>
        </w:rPr>
        <w:t>reputed</w:t>
      </w:r>
      <w:r w:rsidR="005E009D">
        <w:rPr>
          <w:rFonts w:asciiTheme="majorHAnsi" w:hAnsiTheme="majorHAnsi"/>
          <w:sz w:val="24"/>
          <w:szCs w:val="24"/>
        </w:rPr>
        <w:t xml:space="preserve"> </w:t>
      </w:r>
      <w:r w:rsidR="00642825">
        <w:rPr>
          <w:rFonts w:asciiTheme="majorHAnsi" w:hAnsiTheme="majorHAnsi"/>
          <w:sz w:val="24"/>
          <w:szCs w:val="24"/>
        </w:rPr>
        <w:t xml:space="preserve">avant-garde </w:t>
      </w:r>
      <w:r w:rsidR="005E009D">
        <w:rPr>
          <w:rFonts w:asciiTheme="majorHAnsi" w:hAnsiTheme="majorHAnsi"/>
          <w:sz w:val="24"/>
          <w:szCs w:val="24"/>
        </w:rPr>
        <w:t>work,</w:t>
      </w:r>
      <w:r w:rsidR="00677B5E">
        <w:rPr>
          <w:rFonts w:asciiTheme="majorHAnsi" w:hAnsiTheme="majorHAnsi"/>
          <w:sz w:val="24"/>
          <w:szCs w:val="24"/>
        </w:rPr>
        <w:t xml:space="preserve"> </w:t>
      </w:r>
      <w:r w:rsidR="005E009D">
        <w:rPr>
          <w:rFonts w:asciiTheme="majorHAnsi" w:hAnsiTheme="majorHAnsi"/>
          <w:sz w:val="24"/>
          <w:szCs w:val="24"/>
        </w:rPr>
        <w:t>one that</w:t>
      </w:r>
      <w:r w:rsidR="006B08D9">
        <w:rPr>
          <w:rFonts w:asciiTheme="majorHAnsi" w:hAnsiTheme="majorHAnsi"/>
          <w:sz w:val="24"/>
          <w:szCs w:val="24"/>
        </w:rPr>
        <w:t xml:space="preserve"> </w:t>
      </w:r>
      <w:r w:rsidR="00170608">
        <w:rPr>
          <w:rFonts w:asciiTheme="majorHAnsi" w:hAnsiTheme="majorHAnsi"/>
          <w:sz w:val="24"/>
          <w:szCs w:val="24"/>
        </w:rPr>
        <w:t xml:space="preserve">is </w:t>
      </w:r>
      <w:r w:rsidR="006B08D9">
        <w:rPr>
          <w:rFonts w:asciiTheme="majorHAnsi" w:hAnsiTheme="majorHAnsi"/>
          <w:sz w:val="24"/>
          <w:szCs w:val="24"/>
        </w:rPr>
        <w:t xml:space="preserve">only circulated </w:t>
      </w:r>
      <w:r w:rsidR="00C415DD">
        <w:rPr>
          <w:rFonts w:asciiTheme="majorHAnsi" w:hAnsiTheme="majorHAnsi"/>
          <w:sz w:val="24"/>
          <w:szCs w:val="24"/>
        </w:rPr>
        <w:t xml:space="preserve">by word of mouth. </w:t>
      </w:r>
    </w:p>
    <w:p w14:paraId="756C3C47" w14:textId="094F7341" w:rsidR="006635A0" w:rsidRPr="004F3FA2" w:rsidRDefault="002146D9" w:rsidP="002A78CC">
      <w:pPr>
        <w:pStyle w:val="NormalWeb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Extraordinarily</w:t>
      </w:r>
      <w:r w:rsidR="006060B8">
        <w:rPr>
          <w:rFonts w:asciiTheme="majorHAnsi" w:hAnsiTheme="majorHAnsi"/>
          <w:sz w:val="24"/>
          <w:szCs w:val="24"/>
        </w:rPr>
        <w:t xml:space="preserve">, </w:t>
      </w:r>
      <w:r w:rsidR="00701863">
        <w:rPr>
          <w:rFonts w:asciiTheme="majorHAnsi" w:hAnsiTheme="majorHAnsi"/>
          <w:sz w:val="24"/>
          <w:szCs w:val="24"/>
        </w:rPr>
        <w:t>Smokestack Press</w:t>
      </w:r>
      <w:r w:rsidR="009B6BC6">
        <w:rPr>
          <w:rFonts w:asciiTheme="majorHAnsi" w:hAnsiTheme="majorHAnsi"/>
          <w:sz w:val="24"/>
          <w:szCs w:val="24"/>
        </w:rPr>
        <w:t xml:space="preserve"> </w:t>
      </w:r>
      <w:r w:rsidR="006B08D9">
        <w:rPr>
          <w:rFonts w:asciiTheme="majorHAnsi" w:hAnsiTheme="majorHAnsi"/>
          <w:sz w:val="24"/>
          <w:szCs w:val="24"/>
        </w:rPr>
        <w:t>published</w:t>
      </w:r>
      <w:r w:rsidR="008F090B">
        <w:rPr>
          <w:rFonts w:asciiTheme="majorHAnsi" w:hAnsiTheme="majorHAnsi"/>
          <w:sz w:val="24"/>
          <w:szCs w:val="24"/>
        </w:rPr>
        <w:t xml:space="preserve"> </w:t>
      </w:r>
      <w:r w:rsidR="008F090B" w:rsidRPr="00AD6F66">
        <w:rPr>
          <w:rFonts w:asciiTheme="majorHAnsi" w:hAnsiTheme="majorHAnsi"/>
          <w:i/>
          <w:sz w:val="24"/>
          <w:szCs w:val="24"/>
        </w:rPr>
        <w:t>Occupied City</w:t>
      </w:r>
      <w:r w:rsidR="006B08D9">
        <w:rPr>
          <w:rFonts w:asciiTheme="majorHAnsi" w:hAnsiTheme="majorHAnsi"/>
          <w:sz w:val="24"/>
          <w:szCs w:val="24"/>
        </w:rPr>
        <w:t xml:space="preserve"> as an affordable pocket book. The</w:t>
      </w:r>
      <w:r w:rsidR="008F090B">
        <w:rPr>
          <w:rFonts w:asciiTheme="majorHAnsi" w:hAnsiTheme="majorHAnsi"/>
          <w:sz w:val="24"/>
          <w:szCs w:val="24"/>
        </w:rPr>
        <w:t xml:space="preserve"> </w:t>
      </w:r>
      <w:r w:rsidR="00B63C23">
        <w:rPr>
          <w:rFonts w:asciiTheme="majorHAnsi" w:hAnsiTheme="majorHAnsi"/>
          <w:sz w:val="24"/>
          <w:szCs w:val="24"/>
        </w:rPr>
        <w:t xml:space="preserve">typographer </w:t>
      </w:r>
      <w:r w:rsidR="008F090B">
        <w:rPr>
          <w:rFonts w:asciiTheme="majorHAnsi" w:hAnsiTheme="majorHAnsi"/>
          <w:sz w:val="24"/>
          <w:szCs w:val="24"/>
        </w:rPr>
        <w:t xml:space="preserve">Katy </w:t>
      </w:r>
      <w:proofErr w:type="spellStart"/>
      <w:r w:rsidR="008F090B">
        <w:rPr>
          <w:rFonts w:asciiTheme="majorHAnsi" w:hAnsiTheme="majorHAnsi"/>
          <w:sz w:val="24"/>
          <w:szCs w:val="24"/>
        </w:rPr>
        <w:t>Mawhood</w:t>
      </w:r>
      <w:proofErr w:type="spellEnd"/>
      <w:r w:rsidR="00701863">
        <w:rPr>
          <w:rFonts w:asciiTheme="majorHAnsi" w:hAnsiTheme="majorHAnsi"/>
          <w:sz w:val="24"/>
          <w:szCs w:val="24"/>
        </w:rPr>
        <w:t xml:space="preserve"> </w:t>
      </w:r>
      <w:r w:rsidR="00B63C23">
        <w:rPr>
          <w:rFonts w:asciiTheme="majorHAnsi" w:hAnsiTheme="majorHAnsi"/>
          <w:sz w:val="24"/>
          <w:szCs w:val="24"/>
        </w:rPr>
        <w:t>work</w:t>
      </w:r>
      <w:r w:rsidR="008F090B">
        <w:rPr>
          <w:rFonts w:asciiTheme="majorHAnsi" w:hAnsiTheme="majorHAnsi"/>
          <w:sz w:val="24"/>
          <w:szCs w:val="24"/>
        </w:rPr>
        <w:t>ed</w:t>
      </w:r>
      <w:r w:rsidR="00B63C23">
        <w:rPr>
          <w:rFonts w:asciiTheme="majorHAnsi" w:hAnsiTheme="majorHAnsi"/>
          <w:sz w:val="24"/>
          <w:szCs w:val="24"/>
        </w:rPr>
        <w:t xml:space="preserve"> with translator David </w:t>
      </w:r>
      <w:proofErr w:type="spellStart"/>
      <w:r w:rsidR="00B63C23">
        <w:rPr>
          <w:rFonts w:asciiTheme="majorHAnsi" w:hAnsiTheme="majorHAnsi"/>
          <w:sz w:val="24"/>
          <w:szCs w:val="24"/>
        </w:rPr>
        <w:t>Colme</w:t>
      </w:r>
      <w:r w:rsidR="00306939">
        <w:rPr>
          <w:rFonts w:asciiTheme="majorHAnsi" w:hAnsiTheme="majorHAnsi"/>
          <w:sz w:val="24"/>
          <w:szCs w:val="24"/>
        </w:rPr>
        <w:t>r</w:t>
      </w:r>
      <w:proofErr w:type="spellEnd"/>
      <w:r w:rsidR="00FD25D6">
        <w:rPr>
          <w:rFonts w:asciiTheme="majorHAnsi" w:hAnsiTheme="majorHAnsi"/>
          <w:sz w:val="24"/>
          <w:szCs w:val="24"/>
        </w:rPr>
        <w:t xml:space="preserve"> in adapting</w:t>
      </w:r>
      <w:r w:rsidR="006B08D9">
        <w:rPr>
          <w:rFonts w:asciiTheme="majorHAnsi" w:hAnsiTheme="majorHAnsi"/>
          <w:sz w:val="24"/>
          <w:szCs w:val="24"/>
        </w:rPr>
        <w:t xml:space="preserve"> the composition</w:t>
      </w:r>
      <w:r w:rsidR="005E009D">
        <w:rPr>
          <w:rFonts w:asciiTheme="majorHAnsi" w:hAnsiTheme="majorHAnsi"/>
          <w:sz w:val="24"/>
          <w:szCs w:val="24"/>
        </w:rPr>
        <w:t xml:space="preserve">, </w:t>
      </w:r>
      <w:r w:rsidR="00F05D79">
        <w:rPr>
          <w:rFonts w:asciiTheme="majorHAnsi" w:hAnsiTheme="majorHAnsi"/>
          <w:sz w:val="24"/>
          <w:szCs w:val="24"/>
        </w:rPr>
        <w:t xml:space="preserve">using </w:t>
      </w:r>
      <w:r w:rsidR="00813F01">
        <w:rPr>
          <w:rFonts w:asciiTheme="majorHAnsi" w:hAnsiTheme="majorHAnsi"/>
          <w:sz w:val="24"/>
          <w:szCs w:val="24"/>
        </w:rPr>
        <w:t>st</w:t>
      </w:r>
      <w:r w:rsidR="00FD25D6">
        <w:rPr>
          <w:rFonts w:asciiTheme="majorHAnsi" w:hAnsiTheme="majorHAnsi"/>
          <w:sz w:val="24"/>
          <w:szCs w:val="24"/>
        </w:rPr>
        <w:t>andard contemporary letter font</w:t>
      </w:r>
      <w:r w:rsidR="006B08D9">
        <w:rPr>
          <w:rFonts w:asciiTheme="majorHAnsi" w:hAnsiTheme="majorHAnsi"/>
          <w:sz w:val="24"/>
          <w:szCs w:val="24"/>
        </w:rPr>
        <w:t>s</w:t>
      </w:r>
      <w:r w:rsidR="00C50EF3">
        <w:rPr>
          <w:rFonts w:asciiTheme="majorHAnsi" w:hAnsiTheme="majorHAnsi"/>
          <w:sz w:val="24"/>
          <w:szCs w:val="24"/>
        </w:rPr>
        <w:t xml:space="preserve"> with</w:t>
      </w:r>
      <w:r w:rsidR="00B63C23">
        <w:rPr>
          <w:rFonts w:asciiTheme="majorHAnsi" w:hAnsiTheme="majorHAnsi"/>
          <w:sz w:val="24"/>
          <w:szCs w:val="24"/>
        </w:rPr>
        <w:t xml:space="preserve"> the </w:t>
      </w:r>
      <w:r w:rsidR="00BA5A70">
        <w:rPr>
          <w:rFonts w:asciiTheme="majorHAnsi" w:hAnsiTheme="majorHAnsi"/>
          <w:sz w:val="24"/>
          <w:szCs w:val="24"/>
        </w:rPr>
        <w:t xml:space="preserve">format </w:t>
      </w:r>
      <w:r w:rsidR="00701863">
        <w:rPr>
          <w:rFonts w:asciiTheme="majorHAnsi" w:hAnsiTheme="majorHAnsi"/>
          <w:sz w:val="24"/>
          <w:szCs w:val="24"/>
        </w:rPr>
        <w:t>scale</w:t>
      </w:r>
      <w:r w:rsidR="00B63C23">
        <w:rPr>
          <w:rFonts w:asciiTheme="majorHAnsi" w:hAnsiTheme="majorHAnsi"/>
          <w:sz w:val="24"/>
          <w:szCs w:val="24"/>
        </w:rPr>
        <w:t>d down</w:t>
      </w:r>
      <w:r w:rsidR="00701863">
        <w:rPr>
          <w:rFonts w:asciiTheme="majorHAnsi" w:hAnsiTheme="majorHAnsi"/>
          <w:sz w:val="24"/>
          <w:szCs w:val="24"/>
        </w:rPr>
        <w:t xml:space="preserve"> </w:t>
      </w:r>
      <w:r w:rsidR="00B63C23">
        <w:rPr>
          <w:rFonts w:asciiTheme="majorHAnsi" w:hAnsiTheme="majorHAnsi"/>
          <w:sz w:val="24"/>
          <w:szCs w:val="24"/>
        </w:rPr>
        <w:t xml:space="preserve">to </w:t>
      </w:r>
      <w:r w:rsidR="00450739">
        <w:rPr>
          <w:rFonts w:asciiTheme="majorHAnsi" w:hAnsiTheme="majorHAnsi"/>
          <w:sz w:val="24"/>
          <w:szCs w:val="24"/>
        </w:rPr>
        <w:t>a qu</w:t>
      </w:r>
      <w:r w:rsidR="00A51A05">
        <w:rPr>
          <w:rFonts w:asciiTheme="majorHAnsi" w:hAnsiTheme="majorHAnsi"/>
          <w:sz w:val="24"/>
          <w:szCs w:val="24"/>
        </w:rPr>
        <w:t>arter of the original</w:t>
      </w:r>
      <w:r w:rsidR="00C50EF3">
        <w:rPr>
          <w:rFonts w:asciiTheme="majorHAnsi" w:hAnsiTheme="majorHAnsi"/>
          <w:sz w:val="24"/>
          <w:szCs w:val="24"/>
        </w:rPr>
        <w:t xml:space="preserve"> edition</w:t>
      </w:r>
      <w:r w:rsidR="009F41A7">
        <w:rPr>
          <w:rFonts w:asciiTheme="majorHAnsi" w:hAnsiTheme="majorHAnsi"/>
          <w:sz w:val="24"/>
          <w:szCs w:val="24"/>
        </w:rPr>
        <w:t>. T</w:t>
      </w:r>
      <w:r w:rsidR="00FA27A5">
        <w:rPr>
          <w:rFonts w:asciiTheme="majorHAnsi" w:hAnsiTheme="majorHAnsi"/>
          <w:sz w:val="24"/>
          <w:szCs w:val="24"/>
        </w:rPr>
        <w:t xml:space="preserve">he collaboration </w:t>
      </w:r>
      <w:r w:rsidR="002D4449">
        <w:rPr>
          <w:rFonts w:asciiTheme="majorHAnsi" w:hAnsiTheme="majorHAnsi"/>
          <w:sz w:val="24"/>
          <w:szCs w:val="24"/>
        </w:rPr>
        <w:t xml:space="preserve">makes for </w:t>
      </w:r>
      <w:r w:rsidR="003500E7">
        <w:rPr>
          <w:rFonts w:asciiTheme="majorHAnsi" w:hAnsiTheme="majorHAnsi"/>
          <w:sz w:val="24"/>
          <w:szCs w:val="24"/>
        </w:rPr>
        <w:t xml:space="preserve">a </w:t>
      </w:r>
      <w:r w:rsidR="00C50EF3">
        <w:rPr>
          <w:rFonts w:asciiTheme="majorHAnsi" w:hAnsiTheme="majorHAnsi"/>
          <w:sz w:val="24"/>
          <w:szCs w:val="24"/>
        </w:rPr>
        <w:t xml:space="preserve">fluent </w:t>
      </w:r>
      <w:r w:rsidR="00B758BD">
        <w:rPr>
          <w:rFonts w:asciiTheme="majorHAnsi" w:hAnsiTheme="majorHAnsi"/>
          <w:sz w:val="24"/>
          <w:szCs w:val="24"/>
        </w:rPr>
        <w:t>adaptation</w:t>
      </w:r>
      <w:r w:rsidR="00642825">
        <w:rPr>
          <w:rFonts w:asciiTheme="majorHAnsi" w:hAnsiTheme="majorHAnsi"/>
          <w:sz w:val="24"/>
          <w:szCs w:val="24"/>
        </w:rPr>
        <w:t xml:space="preserve">. </w:t>
      </w:r>
      <w:r w:rsidR="00ED1CFB">
        <w:rPr>
          <w:rFonts w:asciiTheme="majorHAnsi" w:hAnsiTheme="majorHAnsi"/>
          <w:sz w:val="24"/>
          <w:szCs w:val="24"/>
        </w:rPr>
        <w:t>The</w:t>
      </w:r>
      <w:r w:rsidR="009F41A7">
        <w:rPr>
          <w:rFonts w:asciiTheme="majorHAnsi" w:hAnsiTheme="majorHAnsi"/>
          <w:sz w:val="24"/>
          <w:szCs w:val="24"/>
        </w:rPr>
        <w:t xml:space="preserve"> additional</w:t>
      </w:r>
      <w:r w:rsidR="005D5988">
        <w:rPr>
          <w:rFonts w:asciiTheme="majorHAnsi" w:hAnsiTheme="majorHAnsi"/>
          <w:sz w:val="24"/>
          <w:szCs w:val="24"/>
        </w:rPr>
        <w:t xml:space="preserve"> challenge </w:t>
      </w:r>
      <w:r w:rsidR="00642825">
        <w:rPr>
          <w:rFonts w:asciiTheme="majorHAnsi" w:hAnsiTheme="majorHAnsi"/>
          <w:sz w:val="24"/>
          <w:szCs w:val="24"/>
        </w:rPr>
        <w:t>for the translator is</w:t>
      </w:r>
      <w:r w:rsidR="006E671D">
        <w:rPr>
          <w:rFonts w:asciiTheme="majorHAnsi" w:hAnsiTheme="majorHAnsi"/>
          <w:sz w:val="24"/>
          <w:szCs w:val="24"/>
        </w:rPr>
        <w:t xml:space="preserve"> the</w:t>
      </w:r>
      <w:r w:rsidR="0099577E">
        <w:rPr>
          <w:rFonts w:asciiTheme="majorHAnsi" w:hAnsiTheme="majorHAnsi"/>
          <w:sz w:val="24"/>
          <w:szCs w:val="24"/>
        </w:rPr>
        <w:t xml:space="preserve"> many</w:t>
      </w:r>
      <w:r w:rsidR="005D5988">
        <w:rPr>
          <w:rFonts w:asciiTheme="majorHAnsi" w:hAnsiTheme="majorHAnsi"/>
          <w:sz w:val="24"/>
          <w:szCs w:val="24"/>
        </w:rPr>
        <w:t xml:space="preserve"> contemporaneous references – which appear not just in Flemish, but also French and German</w:t>
      </w:r>
      <w:r w:rsidR="002128D5">
        <w:rPr>
          <w:rFonts w:asciiTheme="majorHAnsi" w:hAnsiTheme="majorHAnsi"/>
          <w:sz w:val="24"/>
          <w:szCs w:val="24"/>
        </w:rPr>
        <w:t xml:space="preserve"> </w:t>
      </w:r>
      <w:r w:rsidR="005D5988">
        <w:rPr>
          <w:rFonts w:asciiTheme="majorHAnsi" w:hAnsiTheme="majorHAnsi"/>
          <w:sz w:val="24"/>
          <w:szCs w:val="24"/>
        </w:rPr>
        <w:t>–</w:t>
      </w:r>
      <w:r w:rsidR="00EF2566" w:rsidRPr="00EF2566">
        <w:rPr>
          <w:rFonts w:asciiTheme="majorHAnsi" w:hAnsiTheme="majorHAnsi"/>
          <w:sz w:val="24"/>
          <w:szCs w:val="24"/>
        </w:rPr>
        <w:t xml:space="preserve"> </w:t>
      </w:r>
      <w:r w:rsidR="00EF2566">
        <w:rPr>
          <w:rFonts w:asciiTheme="majorHAnsi" w:hAnsiTheme="majorHAnsi"/>
          <w:sz w:val="24"/>
          <w:szCs w:val="24"/>
        </w:rPr>
        <w:t xml:space="preserve">in </w:t>
      </w:r>
      <w:proofErr w:type="spellStart"/>
      <w:r w:rsidR="00EF2566" w:rsidRPr="006E671D">
        <w:rPr>
          <w:rFonts w:asciiTheme="majorHAnsi" w:hAnsiTheme="majorHAnsi"/>
          <w:i/>
          <w:sz w:val="24"/>
          <w:szCs w:val="24"/>
        </w:rPr>
        <w:t>Bezette</w:t>
      </w:r>
      <w:proofErr w:type="spellEnd"/>
      <w:r w:rsidR="00EF2566" w:rsidRPr="006E671D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="00EF2566" w:rsidRPr="006E671D">
        <w:rPr>
          <w:rFonts w:asciiTheme="majorHAnsi" w:hAnsiTheme="majorHAnsi"/>
          <w:i/>
          <w:sz w:val="24"/>
          <w:szCs w:val="24"/>
        </w:rPr>
        <w:t>Stad</w:t>
      </w:r>
      <w:proofErr w:type="spellEnd"/>
      <w:r w:rsidR="00EF2566">
        <w:rPr>
          <w:rFonts w:asciiTheme="majorHAnsi" w:hAnsiTheme="majorHAnsi"/>
          <w:i/>
          <w:sz w:val="24"/>
          <w:szCs w:val="24"/>
        </w:rPr>
        <w:t>.</w:t>
      </w:r>
      <w:r w:rsidR="00474B5F">
        <w:rPr>
          <w:rFonts w:asciiTheme="majorHAnsi" w:hAnsiTheme="majorHAnsi"/>
          <w:i/>
          <w:sz w:val="24"/>
          <w:szCs w:val="24"/>
        </w:rPr>
        <w:t xml:space="preserve"> </w:t>
      </w:r>
      <w:r w:rsidR="00264AAA">
        <w:rPr>
          <w:rFonts w:asciiTheme="majorHAnsi" w:hAnsiTheme="majorHAnsi"/>
          <w:sz w:val="24"/>
          <w:szCs w:val="24"/>
        </w:rPr>
        <w:t>T</w:t>
      </w:r>
      <w:r w:rsidR="00B00E53">
        <w:rPr>
          <w:rFonts w:asciiTheme="majorHAnsi" w:hAnsiTheme="majorHAnsi"/>
          <w:sz w:val="24"/>
          <w:szCs w:val="24"/>
        </w:rPr>
        <w:t>hese are</w:t>
      </w:r>
      <w:r w:rsidR="00642825">
        <w:rPr>
          <w:rFonts w:asciiTheme="majorHAnsi" w:hAnsiTheme="majorHAnsi"/>
          <w:sz w:val="24"/>
          <w:szCs w:val="24"/>
        </w:rPr>
        <w:t xml:space="preserve"> superbly</w:t>
      </w:r>
      <w:r w:rsidR="00EB2230">
        <w:rPr>
          <w:rFonts w:asciiTheme="majorHAnsi" w:hAnsiTheme="majorHAnsi"/>
          <w:sz w:val="24"/>
          <w:szCs w:val="24"/>
        </w:rPr>
        <w:t xml:space="preserve"> researched and</w:t>
      </w:r>
      <w:r w:rsidR="00B00E53">
        <w:rPr>
          <w:rFonts w:asciiTheme="majorHAnsi" w:hAnsiTheme="majorHAnsi"/>
          <w:sz w:val="24"/>
          <w:szCs w:val="24"/>
        </w:rPr>
        <w:t xml:space="preserve"> translated. T</w:t>
      </w:r>
      <w:r w:rsidR="00264AAA">
        <w:rPr>
          <w:rFonts w:asciiTheme="majorHAnsi" w:hAnsiTheme="majorHAnsi"/>
          <w:sz w:val="24"/>
          <w:szCs w:val="24"/>
        </w:rPr>
        <w:t>ake this brief, allegorical</w:t>
      </w:r>
      <w:r w:rsidR="00ED1CFB">
        <w:rPr>
          <w:rFonts w:asciiTheme="majorHAnsi" w:hAnsiTheme="majorHAnsi"/>
          <w:sz w:val="24"/>
          <w:szCs w:val="24"/>
        </w:rPr>
        <w:t xml:space="preserve"> poem </w:t>
      </w:r>
      <w:r w:rsidR="00474B5F">
        <w:rPr>
          <w:rFonts w:asciiTheme="majorHAnsi" w:hAnsiTheme="majorHAnsi"/>
          <w:sz w:val="24"/>
          <w:szCs w:val="24"/>
        </w:rPr>
        <w:t xml:space="preserve">for example:  </w:t>
      </w:r>
    </w:p>
    <w:p w14:paraId="0C0FD513" w14:textId="0503C35C" w:rsidR="005D5988" w:rsidRPr="00262021" w:rsidRDefault="00262021" w:rsidP="002A78CC">
      <w:pPr>
        <w:pStyle w:val="NormalWeb"/>
        <w:jc w:val="both"/>
        <w:rPr>
          <w:rFonts w:asciiTheme="majorHAnsi" w:hAnsiTheme="majorHAnsi"/>
          <w:b/>
          <w:sz w:val="24"/>
          <w:szCs w:val="24"/>
        </w:rPr>
      </w:pPr>
      <w:r w:rsidRPr="00262021">
        <w:rPr>
          <w:rFonts w:asciiTheme="majorHAnsi" w:hAnsiTheme="majorHAnsi"/>
          <w:b/>
          <w:sz w:val="24"/>
          <w:szCs w:val="24"/>
        </w:rPr>
        <w:t xml:space="preserve">De </w:t>
      </w:r>
      <w:proofErr w:type="spellStart"/>
      <w:r w:rsidRPr="00262021">
        <w:rPr>
          <w:rFonts w:asciiTheme="majorHAnsi" w:hAnsiTheme="majorHAnsi"/>
          <w:b/>
          <w:sz w:val="24"/>
          <w:szCs w:val="24"/>
        </w:rPr>
        <w:t>Obus</w:t>
      </w:r>
      <w:proofErr w:type="spellEnd"/>
      <w:r w:rsidRPr="00262021">
        <w:rPr>
          <w:rFonts w:asciiTheme="majorHAnsi" w:hAnsiTheme="majorHAnsi"/>
          <w:b/>
          <w:sz w:val="24"/>
          <w:szCs w:val="24"/>
        </w:rPr>
        <w:t xml:space="preserve"> over de </w:t>
      </w:r>
      <w:proofErr w:type="spellStart"/>
      <w:r w:rsidRPr="00262021">
        <w:rPr>
          <w:rFonts w:asciiTheme="majorHAnsi" w:hAnsiTheme="majorHAnsi"/>
          <w:b/>
          <w:sz w:val="24"/>
          <w:szCs w:val="24"/>
        </w:rPr>
        <w:t>Stad</w:t>
      </w:r>
      <w:proofErr w:type="spellEnd"/>
    </w:p>
    <w:p w14:paraId="164F6E29" w14:textId="0C6A32C2" w:rsidR="00262021" w:rsidRDefault="00262021" w:rsidP="002A78CC">
      <w:pPr>
        <w:pStyle w:val="NormalWeb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steeds</w:t>
      </w:r>
      <w:proofErr w:type="gramEnd"/>
      <w:r>
        <w:rPr>
          <w:rFonts w:asciiTheme="majorHAnsi" w:hAnsiTheme="majorHAnsi"/>
          <w:sz w:val="24"/>
          <w:szCs w:val="24"/>
        </w:rPr>
        <w:t xml:space="preserve"> elegant</w:t>
      </w:r>
    </w:p>
    <w:p w14:paraId="6129EC47" w14:textId="457AD2CF" w:rsidR="00262021" w:rsidRDefault="00262021" w:rsidP="002A78CC">
      <w:pPr>
        <w:pStyle w:val="NormalWeb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Mijnheer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Obus</w:t>
      </w:r>
      <w:proofErr w:type="spellEnd"/>
    </w:p>
    <w:p w14:paraId="205A5BA7" w14:textId="39EC90C9" w:rsidR="00262021" w:rsidRDefault="00262021" w:rsidP="002A78CC">
      <w:pPr>
        <w:pStyle w:val="NormalWeb"/>
        <w:jc w:val="both"/>
        <w:rPr>
          <w:rFonts w:asciiTheme="majorHAnsi" w:hAnsiTheme="majorHAnsi"/>
          <w:sz w:val="24"/>
          <w:szCs w:val="24"/>
        </w:rPr>
      </w:pPr>
      <w:proofErr w:type="spellStart"/>
      <w:proofErr w:type="gramStart"/>
      <w:r>
        <w:rPr>
          <w:rFonts w:asciiTheme="majorHAnsi" w:hAnsiTheme="majorHAnsi"/>
          <w:sz w:val="24"/>
          <w:szCs w:val="24"/>
        </w:rPr>
        <w:t>zeer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snel</w:t>
      </w:r>
      <w:proofErr w:type="spellEnd"/>
      <w:r>
        <w:rPr>
          <w:rFonts w:asciiTheme="majorHAnsi" w:hAnsiTheme="majorHAnsi"/>
          <w:sz w:val="24"/>
          <w:szCs w:val="24"/>
        </w:rPr>
        <w:t xml:space="preserve"> auto</w:t>
      </w:r>
    </w:p>
    <w:p w14:paraId="437B3BAC" w14:textId="2E2660DA" w:rsidR="00262021" w:rsidRDefault="00262021" w:rsidP="002A78CC">
      <w:pPr>
        <w:pStyle w:val="NormalWeb"/>
        <w:jc w:val="both"/>
        <w:rPr>
          <w:rFonts w:asciiTheme="majorHAnsi" w:hAnsiTheme="majorHAnsi"/>
          <w:sz w:val="24"/>
          <w:szCs w:val="24"/>
        </w:rPr>
      </w:pPr>
      <w:proofErr w:type="spellStart"/>
      <w:proofErr w:type="gramStart"/>
      <w:r>
        <w:rPr>
          <w:rFonts w:asciiTheme="majorHAnsi" w:hAnsiTheme="majorHAnsi"/>
          <w:sz w:val="24"/>
          <w:szCs w:val="24"/>
        </w:rPr>
        <w:t>groet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iedereen</w:t>
      </w:r>
      <w:proofErr w:type="spellEnd"/>
    </w:p>
    <w:p w14:paraId="69AD085A" w14:textId="6D373D5D" w:rsidR="00262021" w:rsidRDefault="00262021" w:rsidP="002A78CC">
      <w:pPr>
        <w:pStyle w:val="NormalWeb"/>
        <w:jc w:val="both"/>
        <w:rPr>
          <w:rFonts w:asciiTheme="majorHAnsi" w:hAnsiTheme="majorHAnsi"/>
          <w:sz w:val="24"/>
          <w:szCs w:val="24"/>
        </w:rPr>
      </w:pPr>
      <w:proofErr w:type="spellStart"/>
      <w:proofErr w:type="gramStart"/>
      <w:r>
        <w:rPr>
          <w:rFonts w:asciiTheme="majorHAnsi" w:hAnsiTheme="majorHAnsi"/>
          <w:sz w:val="24"/>
          <w:szCs w:val="24"/>
        </w:rPr>
        <w:t>stapt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af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bedaard</w:t>
      </w:r>
      <w:proofErr w:type="spellEnd"/>
    </w:p>
    <w:p w14:paraId="115E6437" w14:textId="7B39F924" w:rsidR="00262021" w:rsidRDefault="00262021" w:rsidP="002A78CC">
      <w:pPr>
        <w:pStyle w:val="NormalWeb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in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zijn</w:t>
      </w:r>
      <w:proofErr w:type="spellEnd"/>
      <w:r>
        <w:rPr>
          <w:rFonts w:asciiTheme="majorHAnsi" w:hAnsiTheme="majorHAnsi"/>
          <w:sz w:val="24"/>
          <w:szCs w:val="24"/>
        </w:rPr>
        <w:t xml:space="preserve"> hotel</w:t>
      </w:r>
    </w:p>
    <w:p w14:paraId="14CFE6A0" w14:textId="77777777" w:rsidR="001724A0" w:rsidRDefault="001724A0" w:rsidP="002A78CC">
      <w:pPr>
        <w:pStyle w:val="NormalWeb"/>
        <w:jc w:val="both"/>
        <w:rPr>
          <w:rFonts w:asciiTheme="majorHAnsi" w:hAnsiTheme="majorHAnsi"/>
          <w:sz w:val="24"/>
          <w:szCs w:val="24"/>
        </w:rPr>
      </w:pPr>
    </w:p>
    <w:p w14:paraId="1A229192" w14:textId="275B4637" w:rsidR="00B851FF" w:rsidRPr="00E427A7" w:rsidRDefault="00262021" w:rsidP="003B4831">
      <w:pPr>
        <w:pStyle w:val="NormalWeb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The Crump over the City</w:t>
      </w:r>
    </w:p>
    <w:p w14:paraId="5F5FB397" w14:textId="757987E9" w:rsidR="00E427A7" w:rsidRDefault="00E427A7" w:rsidP="00E427A7">
      <w:pPr>
        <w:pStyle w:val="NormalWeb"/>
        <w:spacing w:line="24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always</w:t>
      </w:r>
      <w:proofErr w:type="gramEnd"/>
      <w:r>
        <w:rPr>
          <w:rFonts w:asciiTheme="majorHAnsi" w:hAnsiTheme="majorHAnsi"/>
          <w:sz w:val="24"/>
          <w:szCs w:val="24"/>
        </w:rPr>
        <w:t xml:space="preserve"> elegant</w:t>
      </w:r>
    </w:p>
    <w:p w14:paraId="525FF09A" w14:textId="5E56B4C7" w:rsidR="00E427A7" w:rsidRDefault="00E427A7" w:rsidP="00E427A7">
      <w:pPr>
        <w:pStyle w:val="NormalWeb"/>
        <w:spacing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Mr</w:t>
      </w:r>
      <w:proofErr w:type="spellEnd"/>
      <w:r>
        <w:rPr>
          <w:rFonts w:asciiTheme="majorHAnsi" w:hAnsiTheme="majorHAnsi"/>
          <w:sz w:val="24"/>
          <w:szCs w:val="24"/>
        </w:rPr>
        <w:t xml:space="preserve"> Crump Esq.</w:t>
      </w:r>
    </w:p>
    <w:p w14:paraId="459E20A2" w14:textId="14ED510D" w:rsidR="00E427A7" w:rsidRDefault="00E427A7" w:rsidP="00E427A7">
      <w:pPr>
        <w:pStyle w:val="NormalWeb"/>
        <w:spacing w:line="24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very</w:t>
      </w:r>
      <w:proofErr w:type="gramEnd"/>
      <w:r>
        <w:rPr>
          <w:rFonts w:asciiTheme="majorHAnsi" w:hAnsiTheme="majorHAnsi"/>
          <w:sz w:val="24"/>
          <w:szCs w:val="24"/>
        </w:rPr>
        <w:t xml:space="preserve"> fast car</w:t>
      </w:r>
    </w:p>
    <w:p w14:paraId="3406D3CA" w14:textId="77777777" w:rsidR="00E427A7" w:rsidRDefault="00E427A7" w:rsidP="00E427A7">
      <w:pPr>
        <w:pStyle w:val="NormalWeb"/>
        <w:spacing w:line="24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greeting</w:t>
      </w:r>
      <w:proofErr w:type="gramEnd"/>
      <w:r>
        <w:rPr>
          <w:rFonts w:asciiTheme="majorHAnsi" w:hAnsiTheme="majorHAnsi"/>
          <w:sz w:val="24"/>
          <w:szCs w:val="24"/>
        </w:rPr>
        <w:t xml:space="preserve"> everyone</w:t>
      </w:r>
    </w:p>
    <w:p w14:paraId="073FF560" w14:textId="30682B49" w:rsidR="009B63F2" w:rsidRDefault="00E427A7" w:rsidP="00E427A7">
      <w:pPr>
        <w:pStyle w:val="NormalWeb"/>
        <w:spacing w:line="24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alighting</w:t>
      </w:r>
      <w:proofErr w:type="gramEnd"/>
      <w:r>
        <w:rPr>
          <w:rFonts w:asciiTheme="majorHAnsi" w:hAnsiTheme="majorHAnsi"/>
          <w:sz w:val="24"/>
          <w:szCs w:val="24"/>
        </w:rPr>
        <w:t xml:space="preserve"> calmly</w:t>
      </w:r>
    </w:p>
    <w:p w14:paraId="27515F65" w14:textId="77C5714A" w:rsidR="00E427A7" w:rsidRDefault="00E427A7" w:rsidP="00E427A7">
      <w:pPr>
        <w:pStyle w:val="NormalWeb"/>
        <w:spacing w:line="24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at</w:t>
      </w:r>
      <w:proofErr w:type="gramEnd"/>
      <w:r>
        <w:rPr>
          <w:rFonts w:asciiTheme="majorHAnsi" w:hAnsiTheme="majorHAnsi"/>
          <w:sz w:val="24"/>
          <w:szCs w:val="24"/>
        </w:rPr>
        <w:t xml:space="preserve"> his hotel </w:t>
      </w:r>
    </w:p>
    <w:p w14:paraId="02FF3D79" w14:textId="49568642" w:rsidR="00CE5D33" w:rsidRDefault="00CE5BE6" w:rsidP="00CE5D33">
      <w:pPr>
        <w:pStyle w:val="NormalWeb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</w:t>
      </w:r>
      <w:r w:rsidR="00096968">
        <w:rPr>
          <w:rFonts w:asciiTheme="majorHAnsi" w:hAnsiTheme="majorHAnsi"/>
          <w:sz w:val="24"/>
          <w:szCs w:val="24"/>
        </w:rPr>
        <w:t xml:space="preserve">he </w:t>
      </w:r>
      <w:r w:rsidR="001724A0">
        <w:rPr>
          <w:rFonts w:asciiTheme="majorHAnsi" w:hAnsiTheme="majorHAnsi"/>
          <w:sz w:val="24"/>
          <w:szCs w:val="24"/>
        </w:rPr>
        <w:t>English ‘crump’</w:t>
      </w:r>
      <w:r w:rsidR="0084220B">
        <w:rPr>
          <w:rFonts w:asciiTheme="majorHAnsi" w:hAnsiTheme="majorHAnsi"/>
          <w:sz w:val="24"/>
          <w:szCs w:val="24"/>
        </w:rPr>
        <w:t xml:space="preserve"> </w:t>
      </w:r>
      <w:r w:rsidR="005D5988">
        <w:rPr>
          <w:rFonts w:asciiTheme="majorHAnsi" w:hAnsiTheme="majorHAnsi"/>
          <w:sz w:val="24"/>
          <w:szCs w:val="24"/>
        </w:rPr>
        <w:t>is</w:t>
      </w:r>
      <w:r w:rsidR="00B00E53">
        <w:rPr>
          <w:rFonts w:asciiTheme="majorHAnsi" w:hAnsiTheme="majorHAnsi"/>
          <w:sz w:val="24"/>
          <w:szCs w:val="24"/>
        </w:rPr>
        <w:t xml:space="preserve"> an inspired</w:t>
      </w:r>
      <w:r w:rsidR="00096968">
        <w:rPr>
          <w:rFonts w:asciiTheme="majorHAnsi" w:hAnsiTheme="majorHAnsi"/>
          <w:sz w:val="24"/>
          <w:szCs w:val="24"/>
        </w:rPr>
        <w:t xml:space="preserve"> choice</w:t>
      </w:r>
      <w:r w:rsidR="005D5988">
        <w:rPr>
          <w:rFonts w:asciiTheme="majorHAnsi" w:hAnsiTheme="majorHAnsi"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</w:rPr>
        <w:t>like the Flemish ‘</w:t>
      </w:r>
      <w:proofErr w:type="spellStart"/>
      <w:r>
        <w:rPr>
          <w:rFonts w:asciiTheme="majorHAnsi" w:hAnsiTheme="majorHAnsi"/>
          <w:sz w:val="24"/>
          <w:szCs w:val="24"/>
        </w:rPr>
        <w:t>obus</w:t>
      </w:r>
      <w:proofErr w:type="spellEnd"/>
      <w:r>
        <w:rPr>
          <w:rFonts w:asciiTheme="majorHAnsi" w:hAnsiTheme="majorHAnsi"/>
          <w:sz w:val="24"/>
          <w:szCs w:val="24"/>
        </w:rPr>
        <w:t>’</w:t>
      </w:r>
      <w:r w:rsidR="001724A0">
        <w:rPr>
          <w:rFonts w:asciiTheme="majorHAnsi" w:hAnsiTheme="majorHAnsi"/>
          <w:sz w:val="24"/>
          <w:szCs w:val="24"/>
        </w:rPr>
        <w:t xml:space="preserve">, it is First World War slang for a </w:t>
      </w:r>
      <w:r w:rsidR="001178E6">
        <w:rPr>
          <w:rFonts w:asciiTheme="majorHAnsi" w:hAnsiTheme="majorHAnsi"/>
          <w:sz w:val="24"/>
          <w:szCs w:val="24"/>
        </w:rPr>
        <w:t>heavy artillery shell, and as a proper noun</w:t>
      </w:r>
      <w:r w:rsidR="00422D09">
        <w:rPr>
          <w:rFonts w:asciiTheme="majorHAnsi" w:hAnsiTheme="majorHAnsi"/>
          <w:sz w:val="24"/>
          <w:szCs w:val="24"/>
        </w:rPr>
        <w:t>,</w:t>
      </w:r>
      <w:r w:rsidR="001178E6">
        <w:rPr>
          <w:rFonts w:asciiTheme="majorHAnsi" w:hAnsiTheme="majorHAnsi"/>
          <w:sz w:val="24"/>
          <w:szCs w:val="24"/>
        </w:rPr>
        <w:t xml:space="preserve"> a</w:t>
      </w:r>
      <w:r w:rsidR="00864CC2">
        <w:rPr>
          <w:rFonts w:asciiTheme="majorHAnsi" w:hAnsiTheme="majorHAnsi"/>
          <w:sz w:val="24"/>
          <w:szCs w:val="24"/>
        </w:rPr>
        <w:t>lso an existing</w:t>
      </w:r>
      <w:r w:rsidR="00D15C80">
        <w:rPr>
          <w:rFonts w:asciiTheme="majorHAnsi" w:hAnsiTheme="majorHAnsi"/>
          <w:sz w:val="24"/>
          <w:szCs w:val="24"/>
        </w:rPr>
        <w:t xml:space="preserve"> </w:t>
      </w:r>
      <w:r w:rsidR="00C6184C">
        <w:rPr>
          <w:rFonts w:asciiTheme="majorHAnsi" w:hAnsiTheme="majorHAnsi"/>
          <w:sz w:val="24"/>
          <w:szCs w:val="24"/>
        </w:rPr>
        <w:t>surname</w:t>
      </w:r>
      <w:r w:rsidR="00096968">
        <w:rPr>
          <w:rFonts w:asciiTheme="majorHAnsi" w:hAnsiTheme="majorHAnsi"/>
          <w:sz w:val="24"/>
          <w:szCs w:val="24"/>
        </w:rPr>
        <w:t>. It perfectly renders</w:t>
      </w:r>
      <w:r w:rsidR="00203748">
        <w:rPr>
          <w:rFonts w:asciiTheme="majorHAnsi" w:hAnsiTheme="majorHAnsi"/>
          <w:sz w:val="24"/>
          <w:szCs w:val="24"/>
        </w:rPr>
        <w:t xml:space="preserve"> </w:t>
      </w:r>
      <w:r w:rsidR="00C6184C">
        <w:rPr>
          <w:rFonts w:asciiTheme="majorHAnsi" w:hAnsiTheme="majorHAnsi"/>
          <w:sz w:val="24"/>
          <w:szCs w:val="24"/>
        </w:rPr>
        <w:t xml:space="preserve">the </w:t>
      </w:r>
      <w:proofErr w:type="spellStart"/>
      <w:r w:rsidR="00442CF3">
        <w:rPr>
          <w:rFonts w:asciiTheme="majorHAnsi" w:hAnsiTheme="majorHAnsi"/>
          <w:sz w:val="24"/>
          <w:szCs w:val="24"/>
        </w:rPr>
        <w:t>defamiliarisation</w:t>
      </w:r>
      <w:proofErr w:type="spellEnd"/>
      <w:r w:rsidR="00442CF3">
        <w:rPr>
          <w:rFonts w:asciiTheme="majorHAnsi" w:hAnsiTheme="majorHAnsi"/>
          <w:sz w:val="24"/>
          <w:szCs w:val="24"/>
        </w:rPr>
        <w:t xml:space="preserve"> effect </w:t>
      </w:r>
      <w:r w:rsidR="001178E6">
        <w:rPr>
          <w:rFonts w:asciiTheme="majorHAnsi" w:hAnsiTheme="majorHAnsi"/>
          <w:sz w:val="24"/>
          <w:szCs w:val="24"/>
        </w:rPr>
        <w:t>of the</w:t>
      </w:r>
      <w:r w:rsidR="00264AAA">
        <w:rPr>
          <w:rFonts w:asciiTheme="majorHAnsi" w:hAnsiTheme="majorHAnsi"/>
          <w:sz w:val="24"/>
          <w:szCs w:val="24"/>
        </w:rPr>
        <w:t xml:space="preserve"> </w:t>
      </w:r>
      <w:r w:rsidR="001178E6">
        <w:rPr>
          <w:rFonts w:asciiTheme="majorHAnsi" w:hAnsiTheme="majorHAnsi"/>
          <w:sz w:val="24"/>
          <w:szCs w:val="24"/>
        </w:rPr>
        <w:t>original</w:t>
      </w:r>
      <w:r w:rsidR="00725006">
        <w:rPr>
          <w:rFonts w:asciiTheme="majorHAnsi" w:hAnsiTheme="majorHAnsi"/>
          <w:sz w:val="24"/>
          <w:szCs w:val="24"/>
        </w:rPr>
        <w:t>:</w:t>
      </w:r>
      <w:r w:rsidR="00F4157C">
        <w:rPr>
          <w:rFonts w:asciiTheme="majorHAnsi" w:hAnsiTheme="majorHAnsi"/>
          <w:sz w:val="24"/>
          <w:szCs w:val="24"/>
        </w:rPr>
        <w:t xml:space="preserve"> the gap between </w:t>
      </w:r>
      <w:r w:rsidR="003A439E">
        <w:rPr>
          <w:rFonts w:asciiTheme="majorHAnsi" w:hAnsiTheme="majorHAnsi"/>
          <w:sz w:val="24"/>
          <w:szCs w:val="24"/>
        </w:rPr>
        <w:t>se</w:t>
      </w:r>
      <w:r w:rsidR="0084220B">
        <w:rPr>
          <w:rFonts w:asciiTheme="majorHAnsi" w:hAnsiTheme="majorHAnsi"/>
          <w:sz w:val="24"/>
          <w:szCs w:val="24"/>
        </w:rPr>
        <w:t xml:space="preserve">eing </w:t>
      </w:r>
      <w:r w:rsidR="00264AAA">
        <w:rPr>
          <w:rFonts w:asciiTheme="majorHAnsi" w:hAnsiTheme="majorHAnsi"/>
          <w:sz w:val="24"/>
          <w:szCs w:val="24"/>
        </w:rPr>
        <w:t xml:space="preserve">the </w:t>
      </w:r>
      <w:r w:rsidR="00B758BD">
        <w:rPr>
          <w:rFonts w:asciiTheme="majorHAnsi" w:hAnsiTheme="majorHAnsi"/>
          <w:sz w:val="24"/>
          <w:szCs w:val="24"/>
        </w:rPr>
        <w:t>‘</w:t>
      </w:r>
      <w:proofErr w:type="spellStart"/>
      <w:r w:rsidR="0084220B">
        <w:rPr>
          <w:rFonts w:asciiTheme="majorHAnsi" w:hAnsiTheme="majorHAnsi"/>
          <w:sz w:val="24"/>
          <w:szCs w:val="24"/>
        </w:rPr>
        <w:t>Mr</w:t>
      </w:r>
      <w:proofErr w:type="spellEnd"/>
      <w:r w:rsidR="0084220B">
        <w:rPr>
          <w:rFonts w:asciiTheme="majorHAnsi" w:hAnsiTheme="majorHAnsi"/>
          <w:sz w:val="24"/>
          <w:szCs w:val="24"/>
        </w:rPr>
        <w:t xml:space="preserve"> Crump</w:t>
      </w:r>
      <w:r w:rsidR="00B758BD">
        <w:rPr>
          <w:rFonts w:asciiTheme="majorHAnsi" w:hAnsiTheme="majorHAnsi"/>
          <w:sz w:val="24"/>
          <w:szCs w:val="24"/>
        </w:rPr>
        <w:t>’</w:t>
      </w:r>
      <w:r w:rsidR="0084220B">
        <w:rPr>
          <w:rFonts w:asciiTheme="majorHAnsi" w:hAnsiTheme="majorHAnsi"/>
          <w:sz w:val="24"/>
          <w:szCs w:val="24"/>
        </w:rPr>
        <w:t xml:space="preserve"> and </w:t>
      </w:r>
      <w:r>
        <w:rPr>
          <w:rFonts w:asciiTheme="majorHAnsi" w:hAnsiTheme="majorHAnsi"/>
          <w:sz w:val="24"/>
          <w:szCs w:val="24"/>
        </w:rPr>
        <w:t xml:space="preserve">understanding </w:t>
      </w:r>
      <w:r w:rsidR="0084220B">
        <w:rPr>
          <w:rFonts w:asciiTheme="majorHAnsi" w:hAnsiTheme="majorHAnsi"/>
          <w:sz w:val="24"/>
          <w:szCs w:val="24"/>
        </w:rPr>
        <w:t>what it is</w:t>
      </w:r>
      <w:r w:rsidR="00096968">
        <w:rPr>
          <w:rFonts w:asciiTheme="majorHAnsi" w:hAnsiTheme="majorHAnsi"/>
          <w:sz w:val="24"/>
          <w:szCs w:val="24"/>
        </w:rPr>
        <w:t>, what</w:t>
      </w:r>
      <w:r w:rsidR="001724A0">
        <w:rPr>
          <w:rFonts w:asciiTheme="majorHAnsi" w:hAnsiTheme="majorHAnsi"/>
          <w:sz w:val="24"/>
          <w:szCs w:val="24"/>
        </w:rPr>
        <w:t xml:space="preserve"> Ian Watts would</w:t>
      </w:r>
      <w:r w:rsidR="009E599D">
        <w:rPr>
          <w:rFonts w:asciiTheme="majorHAnsi" w:hAnsiTheme="majorHAnsi"/>
          <w:sz w:val="24"/>
          <w:szCs w:val="24"/>
        </w:rPr>
        <w:t xml:space="preserve"> call</w:t>
      </w:r>
      <w:r w:rsidR="003A439E">
        <w:rPr>
          <w:rFonts w:asciiTheme="majorHAnsi" w:hAnsiTheme="majorHAnsi"/>
          <w:sz w:val="24"/>
          <w:szCs w:val="24"/>
        </w:rPr>
        <w:t xml:space="preserve"> </w:t>
      </w:r>
      <w:r w:rsidR="008C069E">
        <w:rPr>
          <w:rFonts w:asciiTheme="majorHAnsi" w:hAnsiTheme="majorHAnsi"/>
          <w:sz w:val="24"/>
          <w:szCs w:val="24"/>
        </w:rPr>
        <w:t>delayed decoding</w:t>
      </w:r>
      <w:r w:rsidR="00EA1171">
        <w:rPr>
          <w:rFonts w:asciiTheme="majorHAnsi" w:hAnsiTheme="majorHAnsi"/>
          <w:sz w:val="24"/>
          <w:szCs w:val="24"/>
        </w:rPr>
        <w:t xml:space="preserve">. </w:t>
      </w:r>
      <w:r w:rsidR="007D3BC0">
        <w:rPr>
          <w:rFonts w:asciiTheme="majorHAnsi" w:hAnsiTheme="majorHAnsi"/>
          <w:sz w:val="24"/>
          <w:szCs w:val="24"/>
        </w:rPr>
        <w:t xml:space="preserve">Paul van </w:t>
      </w:r>
      <w:proofErr w:type="spellStart"/>
      <w:r w:rsidR="007D3BC0">
        <w:rPr>
          <w:rFonts w:asciiTheme="majorHAnsi" w:hAnsiTheme="majorHAnsi"/>
          <w:sz w:val="24"/>
          <w:szCs w:val="24"/>
        </w:rPr>
        <w:t>Ostaijen</w:t>
      </w:r>
      <w:proofErr w:type="spellEnd"/>
      <w:r w:rsidR="007D3BC0">
        <w:rPr>
          <w:rFonts w:asciiTheme="majorHAnsi" w:hAnsiTheme="majorHAnsi"/>
          <w:sz w:val="24"/>
          <w:szCs w:val="24"/>
        </w:rPr>
        <w:t xml:space="preserve"> </w:t>
      </w:r>
      <w:r w:rsidR="00AB0DBA">
        <w:rPr>
          <w:rFonts w:asciiTheme="majorHAnsi" w:hAnsiTheme="majorHAnsi"/>
          <w:sz w:val="24"/>
          <w:szCs w:val="24"/>
        </w:rPr>
        <w:t>uses the simple present tense</w:t>
      </w:r>
      <w:r w:rsidR="00494602">
        <w:rPr>
          <w:rFonts w:asciiTheme="majorHAnsi" w:hAnsiTheme="majorHAnsi"/>
          <w:sz w:val="24"/>
          <w:szCs w:val="24"/>
        </w:rPr>
        <w:t xml:space="preserve">, as would a screenwriter, to </w:t>
      </w:r>
      <w:r w:rsidR="00F03954">
        <w:rPr>
          <w:rFonts w:asciiTheme="majorHAnsi" w:hAnsiTheme="majorHAnsi"/>
          <w:sz w:val="24"/>
          <w:szCs w:val="24"/>
        </w:rPr>
        <w:t xml:space="preserve">mediate </w:t>
      </w:r>
      <w:r w:rsidR="00D57F2B">
        <w:rPr>
          <w:rFonts w:asciiTheme="majorHAnsi" w:hAnsiTheme="majorHAnsi"/>
          <w:sz w:val="24"/>
          <w:szCs w:val="24"/>
        </w:rPr>
        <w:t xml:space="preserve">the </w:t>
      </w:r>
      <w:r w:rsidR="00CE5D33">
        <w:rPr>
          <w:rFonts w:asciiTheme="majorHAnsi" w:hAnsiTheme="majorHAnsi"/>
          <w:sz w:val="24"/>
          <w:szCs w:val="24"/>
        </w:rPr>
        <w:t>aerial shelling</w:t>
      </w:r>
      <w:r w:rsidR="00EA1171">
        <w:rPr>
          <w:rFonts w:asciiTheme="majorHAnsi" w:hAnsiTheme="majorHAnsi"/>
          <w:sz w:val="24"/>
          <w:szCs w:val="24"/>
        </w:rPr>
        <w:t xml:space="preserve"> as </w:t>
      </w:r>
      <w:r w:rsidR="00494602">
        <w:rPr>
          <w:rFonts w:asciiTheme="majorHAnsi" w:hAnsiTheme="majorHAnsi"/>
          <w:sz w:val="24"/>
          <w:szCs w:val="24"/>
        </w:rPr>
        <w:t>a</w:t>
      </w:r>
      <w:r w:rsidR="00CE5D33">
        <w:rPr>
          <w:rFonts w:asciiTheme="majorHAnsi" w:hAnsiTheme="majorHAnsi"/>
          <w:sz w:val="24"/>
          <w:szCs w:val="24"/>
        </w:rPr>
        <w:t xml:space="preserve"> montage</w:t>
      </w:r>
      <w:r w:rsidR="00AB0DBA">
        <w:rPr>
          <w:rFonts w:asciiTheme="majorHAnsi" w:hAnsiTheme="majorHAnsi"/>
          <w:sz w:val="24"/>
          <w:szCs w:val="24"/>
        </w:rPr>
        <w:t xml:space="preserve"> seq</w:t>
      </w:r>
      <w:r w:rsidR="00494602">
        <w:rPr>
          <w:rFonts w:asciiTheme="majorHAnsi" w:hAnsiTheme="majorHAnsi"/>
          <w:sz w:val="24"/>
          <w:szCs w:val="24"/>
        </w:rPr>
        <w:t>uence.</w:t>
      </w:r>
      <w:r w:rsidR="00EA1171">
        <w:rPr>
          <w:rFonts w:asciiTheme="majorHAnsi" w:hAnsiTheme="majorHAnsi"/>
          <w:sz w:val="24"/>
          <w:szCs w:val="24"/>
        </w:rPr>
        <w:t xml:space="preserve"> </w:t>
      </w:r>
      <w:r w:rsidR="00494602">
        <w:rPr>
          <w:rFonts w:asciiTheme="majorHAnsi" w:hAnsiTheme="majorHAnsi"/>
          <w:sz w:val="24"/>
          <w:szCs w:val="24"/>
        </w:rPr>
        <w:t>(</w:t>
      </w:r>
      <w:r w:rsidR="00537FB9">
        <w:rPr>
          <w:rFonts w:asciiTheme="majorHAnsi" w:hAnsiTheme="majorHAnsi"/>
          <w:sz w:val="24"/>
          <w:szCs w:val="24"/>
        </w:rPr>
        <w:t xml:space="preserve">The </w:t>
      </w:r>
      <w:r w:rsidR="00E60487">
        <w:rPr>
          <w:rFonts w:asciiTheme="majorHAnsi" w:hAnsiTheme="majorHAnsi"/>
          <w:sz w:val="24"/>
          <w:szCs w:val="24"/>
        </w:rPr>
        <w:t>shell comes into view. It</w:t>
      </w:r>
      <w:r w:rsidR="00474B5F">
        <w:rPr>
          <w:rFonts w:asciiTheme="majorHAnsi" w:hAnsiTheme="majorHAnsi"/>
          <w:sz w:val="24"/>
          <w:szCs w:val="24"/>
        </w:rPr>
        <w:t xml:space="preserve"> </w:t>
      </w:r>
      <w:r w:rsidR="00AB0DBA">
        <w:rPr>
          <w:rFonts w:asciiTheme="majorHAnsi" w:hAnsiTheme="majorHAnsi"/>
          <w:sz w:val="24"/>
          <w:szCs w:val="24"/>
        </w:rPr>
        <w:t>w</w:t>
      </w:r>
      <w:r w:rsidR="00E60487">
        <w:rPr>
          <w:rFonts w:asciiTheme="majorHAnsi" w:hAnsiTheme="majorHAnsi"/>
          <w:sz w:val="24"/>
          <w:szCs w:val="24"/>
        </w:rPr>
        <w:t>histles through the air. Approaches its target</w:t>
      </w:r>
      <w:r w:rsidR="00AB0DBA">
        <w:rPr>
          <w:rFonts w:asciiTheme="majorHAnsi" w:hAnsiTheme="majorHAnsi"/>
          <w:sz w:val="24"/>
          <w:szCs w:val="24"/>
        </w:rPr>
        <w:t>. Hits the building.</w:t>
      </w:r>
      <w:r w:rsidR="00494602">
        <w:rPr>
          <w:rFonts w:asciiTheme="majorHAnsi" w:hAnsiTheme="majorHAnsi"/>
          <w:sz w:val="24"/>
          <w:szCs w:val="24"/>
        </w:rPr>
        <w:t>)</w:t>
      </w:r>
      <w:r w:rsidR="00AB0DBA">
        <w:rPr>
          <w:rFonts w:asciiTheme="majorHAnsi" w:hAnsiTheme="majorHAnsi"/>
          <w:sz w:val="24"/>
          <w:szCs w:val="24"/>
        </w:rPr>
        <w:t xml:space="preserve"> </w:t>
      </w:r>
      <w:r w:rsidR="00E6796C">
        <w:rPr>
          <w:rFonts w:asciiTheme="majorHAnsi" w:hAnsiTheme="majorHAnsi"/>
          <w:sz w:val="24"/>
          <w:szCs w:val="24"/>
        </w:rPr>
        <w:t>The poet indicates the pacing of the segments</w:t>
      </w:r>
      <w:r w:rsidR="00AB0DBA">
        <w:rPr>
          <w:rFonts w:asciiTheme="majorHAnsi" w:hAnsiTheme="majorHAnsi"/>
          <w:sz w:val="24"/>
          <w:szCs w:val="24"/>
        </w:rPr>
        <w:t xml:space="preserve"> through </w:t>
      </w:r>
      <w:proofErr w:type="spellStart"/>
      <w:r w:rsidR="00AB0DBA">
        <w:rPr>
          <w:rFonts w:asciiTheme="majorHAnsi" w:hAnsiTheme="majorHAnsi"/>
          <w:sz w:val="24"/>
          <w:szCs w:val="24"/>
        </w:rPr>
        <w:t>M</w:t>
      </w:r>
      <w:r w:rsidR="00F516BC">
        <w:rPr>
          <w:rFonts w:asciiTheme="majorHAnsi" w:hAnsiTheme="majorHAnsi"/>
          <w:sz w:val="24"/>
          <w:szCs w:val="24"/>
        </w:rPr>
        <w:t>r</w:t>
      </w:r>
      <w:proofErr w:type="spellEnd"/>
      <w:r w:rsidR="00F516BC">
        <w:rPr>
          <w:rFonts w:asciiTheme="majorHAnsi" w:hAnsiTheme="majorHAnsi"/>
          <w:sz w:val="24"/>
          <w:szCs w:val="24"/>
        </w:rPr>
        <w:t xml:space="preserve"> Crump’s actions (‘</w:t>
      </w:r>
      <w:proofErr w:type="spellStart"/>
      <w:r w:rsidR="00F516BC">
        <w:rPr>
          <w:rFonts w:asciiTheme="majorHAnsi" w:hAnsiTheme="majorHAnsi"/>
          <w:sz w:val="24"/>
          <w:szCs w:val="24"/>
        </w:rPr>
        <w:t>zeer</w:t>
      </w:r>
      <w:proofErr w:type="spellEnd"/>
      <w:r w:rsidR="00F516B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516BC">
        <w:rPr>
          <w:rFonts w:asciiTheme="majorHAnsi" w:hAnsiTheme="majorHAnsi"/>
          <w:sz w:val="24"/>
          <w:szCs w:val="24"/>
        </w:rPr>
        <w:t>snel</w:t>
      </w:r>
      <w:proofErr w:type="spellEnd"/>
      <w:r w:rsidR="00F516BC">
        <w:rPr>
          <w:rFonts w:asciiTheme="majorHAnsi" w:hAnsiTheme="majorHAnsi"/>
          <w:sz w:val="24"/>
          <w:szCs w:val="24"/>
        </w:rPr>
        <w:t>’/’</w:t>
      </w:r>
      <w:proofErr w:type="spellStart"/>
      <w:r w:rsidR="00F516BC">
        <w:rPr>
          <w:rFonts w:asciiTheme="majorHAnsi" w:hAnsiTheme="majorHAnsi"/>
          <w:sz w:val="24"/>
          <w:szCs w:val="24"/>
        </w:rPr>
        <w:t>bedaard</w:t>
      </w:r>
      <w:proofErr w:type="spellEnd"/>
      <w:r w:rsidR="00862FCD">
        <w:rPr>
          <w:rFonts w:asciiTheme="majorHAnsi" w:hAnsiTheme="majorHAnsi"/>
          <w:sz w:val="24"/>
          <w:szCs w:val="24"/>
        </w:rPr>
        <w:t>’) and cuts the prepositional phrase</w:t>
      </w:r>
      <w:r w:rsidR="00F516BC">
        <w:rPr>
          <w:rFonts w:asciiTheme="majorHAnsi" w:hAnsiTheme="majorHAnsi"/>
          <w:sz w:val="24"/>
          <w:szCs w:val="24"/>
        </w:rPr>
        <w:t xml:space="preserve"> against the syntax</w:t>
      </w:r>
      <w:r w:rsidR="00D81ADC">
        <w:rPr>
          <w:rFonts w:asciiTheme="majorHAnsi" w:hAnsiTheme="majorHAnsi"/>
          <w:sz w:val="24"/>
          <w:szCs w:val="24"/>
        </w:rPr>
        <w:t xml:space="preserve"> (</w:t>
      </w:r>
      <w:r w:rsidR="00CE5D33">
        <w:rPr>
          <w:rFonts w:asciiTheme="majorHAnsi" w:hAnsiTheme="majorHAnsi"/>
          <w:sz w:val="24"/>
          <w:szCs w:val="24"/>
        </w:rPr>
        <w:t>‘</w:t>
      </w:r>
      <w:proofErr w:type="spellStart"/>
      <w:r w:rsidR="00D81ADC">
        <w:rPr>
          <w:rFonts w:asciiTheme="majorHAnsi" w:hAnsiTheme="majorHAnsi"/>
          <w:sz w:val="24"/>
          <w:szCs w:val="24"/>
        </w:rPr>
        <w:t>stapt</w:t>
      </w:r>
      <w:proofErr w:type="spellEnd"/>
      <w:r w:rsidR="00D81AD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81ADC">
        <w:rPr>
          <w:rFonts w:asciiTheme="majorHAnsi" w:hAnsiTheme="majorHAnsi"/>
          <w:sz w:val="24"/>
          <w:szCs w:val="24"/>
        </w:rPr>
        <w:t>af</w:t>
      </w:r>
      <w:proofErr w:type="spellEnd"/>
      <w:r w:rsidR="00CE5D33">
        <w:rPr>
          <w:rFonts w:asciiTheme="majorHAnsi" w:hAnsiTheme="majorHAnsi"/>
          <w:sz w:val="24"/>
          <w:szCs w:val="24"/>
        </w:rPr>
        <w:t>’</w:t>
      </w:r>
      <w:r w:rsidR="00D81ADC">
        <w:rPr>
          <w:rFonts w:asciiTheme="majorHAnsi" w:hAnsiTheme="majorHAnsi"/>
          <w:sz w:val="24"/>
          <w:szCs w:val="24"/>
        </w:rPr>
        <w:t xml:space="preserve"> /</w:t>
      </w:r>
      <w:r w:rsidR="00CE5D33">
        <w:rPr>
          <w:rFonts w:asciiTheme="majorHAnsi" w:hAnsiTheme="majorHAnsi"/>
          <w:sz w:val="24"/>
          <w:szCs w:val="24"/>
        </w:rPr>
        <w:t>’</w:t>
      </w:r>
      <w:r w:rsidR="00D81ADC">
        <w:rPr>
          <w:rFonts w:asciiTheme="majorHAnsi" w:hAnsiTheme="majorHAnsi"/>
          <w:sz w:val="24"/>
          <w:szCs w:val="24"/>
        </w:rPr>
        <w:t xml:space="preserve">in </w:t>
      </w:r>
      <w:proofErr w:type="spellStart"/>
      <w:r w:rsidR="00D81ADC">
        <w:rPr>
          <w:rFonts w:asciiTheme="majorHAnsi" w:hAnsiTheme="majorHAnsi"/>
          <w:sz w:val="24"/>
          <w:szCs w:val="24"/>
        </w:rPr>
        <w:t>zijn</w:t>
      </w:r>
      <w:proofErr w:type="spellEnd"/>
      <w:r w:rsidR="00D81ADC">
        <w:rPr>
          <w:rFonts w:asciiTheme="majorHAnsi" w:hAnsiTheme="majorHAnsi"/>
          <w:sz w:val="24"/>
          <w:szCs w:val="24"/>
        </w:rPr>
        <w:t xml:space="preserve"> hotel</w:t>
      </w:r>
      <w:r w:rsidR="00CE5D33">
        <w:rPr>
          <w:rFonts w:asciiTheme="majorHAnsi" w:hAnsiTheme="majorHAnsi"/>
          <w:sz w:val="24"/>
          <w:szCs w:val="24"/>
        </w:rPr>
        <w:t>’</w:t>
      </w:r>
      <w:r w:rsidR="00D81ADC">
        <w:rPr>
          <w:rFonts w:asciiTheme="majorHAnsi" w:hAnsiTheme="majorHAnsi"/>
          <w:sz w:val="24"/>
          <w:szCs w:val="24"/>
        </w:rPr>
        <w:t>)</w:t>
      </w:r>
      <w:r w:rsidR="00D57F2B">
        <w:rPr>
          <w:rFonts w:asciiTheme="majorHAnsi" w:hAnsiTheme="majorHAnsi"/>
          <w:sz w:val="24"/>
          <w:szCs w:val="24"/>
        </w:rPr>
        <w:t xml:space="preserve">. </w:t>
      </w:r>
      <w:r w:rsidR="00494602">
        <w:rPr>
          <w:rFonts w:asciiTheme="majorHAnsi" w:hAnsiTheme="majorHAnsi"/>
          <w:sz w:val="24"/>
          <w:szCs w:val="24"/>
        </w:rPr>
        <w:t xml:space="preserve">The English translation, however, </w:t>
      </w:r>
      <w:r w:rsidR="009232A0">
        <w:rPr>
          <w:rFonts w:asciiTheme="majorHAnsi" w:hAnsiTheme="majorHAnsi"/>
          <w:sz w:val="24"/>
          <w:szCs w:val="24"/>
        </w:rPr>
        <w:t xml:space="preserve">does not mediate the historical present through the montage technique, but rather </w:t>
      </w:r>
      <w:r w:rsidR="00494602">
        <w:rPr>
          <w:rFonts w:asciiTheme="majorHAnsi" w:hAnsiTheme="majorHAnsi"/>
          <w:sz w:val="24"/>
          <w:szCs w:val="24"/>
        </w:rPr>
        <w:t xml:space="preserve">opts for present participles, making for a pervasive, continuous </w:t>
      </w:r>
      <w:r w:rsidR="009F0473">
        <w:rPr>
          <w:rFonts w:asciiTheme="majorHAnsi" w:hAnsiTheme="majorHAnsi"/>
          <w:sz w:val="24"/>
          <w:szCs w:val="24"/>
        </w:rPr>
        <w:t xml:space="preserve">presence of </w:t>
      </w:r>
      <w:proofErr w:type="spellStart"/>
      <w:r w:rsidR="009F0473">
        <w:rPr>
          <w:rFonts w:asciiTheme="majorHAnsi" w:hAnsiTheme="majorHAnsi"/>
          <w:sz w:val="24"/>
          <w:szCs w:val="24"/>
        </w:rPr>
        <w:t>Mr</w:t>
      </w:r>
      <w:proofErr w:type="spellEnd"/>
      <w:r w:rsidR="009F0473">
        <w:rPr>
          <w:rFonts w:asciiTheme="majorHAnsi" w:hAnsiTheme="majorHAnsi"/>
          <w:sz w:val="24"/>
          <w:szCs w:val="24"/>
        </w:rPr>
        <w:t xml:space="preserve"> Crump.</w:t>
      </w:r>
      <w:r w:rsidR="009F0473" w:rsidRPr="009F0473">
        <w:rPr>
          <w:rFonts w:asciiTheme="majorHAnsi" w:hAnsiTheme="majorHAnsi"/>
          <w:sz w:val="24"/>
          <w:szCs w:val="24"/>
        </w:rPr>
        <w:t xml:space="preserve"> </w:t>
      </w:r>
      <w:r w:rsidR="009F0473">
        <w:rPr>
          <w:rFonts w:asciiTheme="majorHAnsi" w:hAnsiTheme="majorHAnsi"/>
          <w:sz w:val="24"/>
          <w:szCs w:val="24"/>
        </w:rPr>
        <w:t xml:space="preserve">The translator </w:t>
      </w:r>
      <w:r w:rsidR="008F3E54">
        <w:rPr>
          <w:rFonts w:asciiTheme="majorHAnsi" w:hAnsiTheme="majorHAnsi"/>
          <w:sz w:val="24"/>
          <w:szCs w:val="24"/>
        </w:rPr>
        <w:t>establish</w:t>
      </w:r>
      <w:r w:rsidR="00224769">
        <w:rPr>
          <w:rFonts w:asciiTheme="majorHAnsi" w:hAnsiTheme="majorHAnsi"/>
          <w:sz w:val="24"/>
          <w:szCs w:val="24"/>
        </w:rPr>
        <w:t>es</w:t>
      </w:r>
      <w:r w:rsidR="008F3E54">
        <w:rPr>
          <w:rFonts w:asciiTheme="majorHAnsi" w:hAnsiTheme="majorHAnsi"/>
          <w:sz w:val="24"/>
          <w:szCs w:val="24"/>
        </w:rPr>
        <w:t xml:space="preserve"> </w:t>
      </w:r>
      <w:r w:rsidR="009F41A7">
        <w:rPr>
          <w:rFonts w:asciiTheme="majorHAnsi" w:hAnsiTheme="majorHAnsi"/>
          <w:sz w:val="24"/>
          <w:szCs w:val="24"/>
        </w:rPr>
        <w:t>continuity on the basis of</w:t>
      </w:r>
      <w:r w:rsidR="009F0473">
        <w:rPr>
          <w:rFonts w:asciiTheme="majorHAnsi" w:hAnsiTheme="majorHAnsi"/>
          <w:sz w:val="24"/>
          <w:szCs w:val="24"/>
        </w:rPr>
        <w:t xml:space="preserve"> syntax, rather than montage</w:t>
      </w:r>
      <w:r w:rsidR="00F2382B">
        <w:rPr>
          <w:rFonts w:asciiTheme="majorHAnsi" w:hAnsiTheme="majorHAnsi"/>
          <w:sz w:val="24"/>
          <w:szCs w:val="24"/>
        </w:rPr>
        <w:t xml:space="preserve">. </w:t>
      </w:r>
      <w:r w:rsidR="00862FCD">
        <w:rPr>
          <w:rFonts w:asciiTheme="majorHAnsi" w:hAnsiTheme="majorHAnsi"/>
          <w:sz w:val="24"/>
          <w:szCs w:val="24"/>
        </w:rPr>
        <w:t>The prepositional phrase is ‘corrected’ so the</w:t>
      </w:r>
      <w:r w:rsidR="003B3943">
        <w:rPr>
          <w:rFonts w:asciiTheme="majorHAnsi" w:hAnsiTheme="majorHAnsi"/>
          <w:sz w:val="24"/>
          <w:szCs w:val="24"/>
        </w:rPr>
        <w:t xml:space="preserve"> allegorical</w:t>
      </w:r>
      <w:r w:rsidR="00B00E53">
        <w:rPr>
          <w:rFonts w:asciiTheme="majorHAnsi" w:hAnsiTheme="majorHAnsi"/>
          <w:sz w:val="24"/>
          <w:szCs w:val="24"/>
        </w:rPr>
        <w:t xml:space="preserve"> </w:t>
      </w:r>
      <w:r w:rsidR="00862FCD">
        <w:rPr>
          <w:rFonts w:asciiTheme="majorHAnsi" w:hAnsiTheme="majorHAnsi"/>
          <w:sz w:val="24"/>
          <w:szCs w:val="24"/>
        </w:rPr>
        <w:t>image flows</w:t>
      </w:r>
      <w:r w:rsidR="00CE5D33">
        <w:rPr>
          <w:rFonts w:asciiTheme="majorHAnsi" w:hAnsiTheme="majorHAnsi"/>
          <w:sz w:val="24"/>
          <w:szCs w:val="24"/>
        </w:rPr>
        <w:t xml:space="preserve"> syntactically, y</w:t>
      </w:r>
      <w:r w:rsidR="00452C73">
        <w:rPr>
          <w:rFonts w:asciiTheme="majorHAnsi" w:hAnsiTheme="majorHAnsi"/>
          <w:sz w:val="24"/>
          <w:szCs w:val="24"/>
        </w:rPr>
        <w:t>et the translation, as such, is</w:t>
      </w:r>
      <w:r w:rsidR="006C7B18">
        <w:rPr>
          <w:rFonts w:asciiTheme="majorHAnsi" w:hAnsiTheme="majorHAnsi"/>
          <w:sz w:val="24"/>
          <w:szCs w:val="24"/>
        </w:rPr>
        <w:t xml:space="preserve"> </w:t>
      </w:r>
      <w:r w:rsidR="00CE5D33">
        <w:rPr>
          <w:rFonts w:asciiTheme="majorHAnsi" w:hAnsiTheme="majorHAnsi"/>
          <w:sz w:val="24"/>
          <w:szCs w:val="24"/>
        </w:rPr>
        <w:t>also a simulacrum, a dis</w:t>
      </w:r>
      <w:r w:rsidR="00924019">
        <w:rPr>
          <w:rFonts w:asciiTheme="majorHAnsi" w:hAnsiTheme="majorHAnsi"/>
          <w:sz w:val="24"/>
          <w:szCs w:val="24"/>
        </w:rPr>
        <w:t>torted copy. The crump</w:t>
      </w:r>
      <w:r w:rsidR="00452C73">
        <w:rPr>
          <w:rFonts w:asciiTheme="majorHAnsi" w:hAnsiTheme="majorHAnsi"/>
          <w:sz w:val="24"/>
          <w:szCs w:val="24"/>
        </w:rPr>
        <w:t>, in the translation,</w:t>
      </w:r>
      <w:r w:rsidR="00924019">
        <w:rPr>
          <w:rFonts w:asciiTheme="majorHAnsi" w:hAnsiTheme="majorHAnsi"/>
          <w:sz w:val="24"/>
          <w:szCs w:val="24"/>
        </w:rPr>
        <w:t xml:space="preserve"> </w:t>
      </w:r>
      <w:r w:rsidR="00FB6614">
        <w:rPr>
          <w:rFonts w:asciiTheme="majorHAnsi" w:hAnsiTheme="majorHAnsi"/>
          <w:sz w:val="24"/>
          <w:szCs w:val="24"/>
        </w:rPr>
        <w:t>misses its target: landing</w:t>
      </w:r>
      <w:r w:rsidR="00443A24">
        <w:rPr>
          <w:rFonts w:asciiTheme="majorHAnsi" w:hAnsiTheme="majorHAnsi"/>
          <w:sz w:val="24"/>
          <w:szCs w:val="24"/>
        </w:rPr>
        <w:t xml:space="preserve"> ‘at’ a building. The </w:t>
      </w:r>
      <w:r w:rsidR="00452C73">
        <w:rPr>
          <w:rFonts w:asciiTheme="majorHAnsi" w:hAnsiTheme="majorHAnsi"/>
          <w:sz w:val="24"/>
          <w:szCs w:val="24"/>
        </w:rPr>
        <w:t xml:space="preserve">impending trajectory Paul van </w:t>
      </w:r>
      <w:proofErr w:type="spellStart"/>
      <w:r w:rsidR="00452C73">
        <w:rPr>
          <w:rFonts w:asciiTheme="majorHAnsi" w:hAnsiTheme="majorHAnsi"/>
          <w:sz w:val="24"/>
          <w:szCs w:val="24"/>
        </w:rPr>
        <w:t>Ostaijen</w:t>
      </w:r>
      <w:proofErr w:type="spellEnd"/>
      <w:r w:rsidR="00452C73">
        <w:rPr>
          <w:rFonts w:asciiTheme="majorHAnsi" w:hAnsiTheme="majorHAnsi"/>
          <w:sz w:val="24"/>
          <w:szCs w:val="24"/>
        </w:rPr>
        <w:t xml:space="preserve"> registers</w:t>
      </w:r>
      <w:r w:rsidR="00DF149F">
        <w:rPr>
          <w:rFonts w:asciiTheme="majorHAnsi" w:hAnsiTheme="majorHAnsi"/>
          <w:sz w:val="24"/>
          <w:szCs w:val="24"/>
        </w:rPr>
        <w:t xml:space="preserve"> of</w:t>
      </w:r>
      <w:r w:rsidR="00F458E0">
        <w:rPr>
          <w:rFonts w:asciiTheme="majorHAnsi" w:hAnsiTheme="majorHAnsi"/>
          <w:sz w:val="24"/>
          <w:szCs w:val="24"/>
        </w:rPr>
        <w:t xml:space="preserve"> the shell</w:t>
      </w:r>
      <w:r w:rsidR="00452C73">
        <w:rPr>
          <w:rFonts w:asciiTheme="majorHAnsi" w:hAnsiTheme="majorHAnsi"/>
          <w:sz w:val="24"/>
          <w:szCs w:val="24"/>
        </w:rPr>
        <w:t xml:space="preserve"> is ‘into’</w:t>
      </w:r>
      <w:r w:rsidR="00CE5D33">
        <w:rPr>
          <w:rFonts w:asciiTheme="majorHAnsi" w:hAnsiTheme="majorHAnsi"/>
          <w:sz w:val="24"/>
          <w:szCs w:val="24"/>
        </w:rPr>
        <w:t xml:space="preserve"> </w:t>
      </w:r>
      <w:r w:rsidR="00443A24">
        <w:rPr>
          <w:rFonts w:asciiTheme="majorHAnsi" w:hAnsiTheme="majorHAnsi"/>
          <w:sz w:val="24"/>
          <w:szCs w:val="24"/>
        </w:rPr>
        <w:t>a building</w:t>
      </w:r>
      <w:r w:rsidR="00CE5D33" w:rsidRPr="00862FCD">
        <w:rPr>
          <w:rFonts w:asciiTheme="majorHAnsi" w:hAnsiTheme="majorHAnsi"/>
          <w:sz w:val="24"/>
          <w:szCs w:val="24"/>
        </w:rPr>
        <w:t xml:space="preserve"> </w:t>
      </w:r>
      <w:r w:rsidR="00CE5D33">
        <w:rPr>
          <w:rFonts w:asciiTheme="majorHAnsi" w:hAnsiTheme="majorHAnsi"/>
          <w:sz w:val="24"/>
          <w:szCs w:val="24"/>
        </w:rPr>
        <w:t>– Rupert Brooke: ‘</w:t>
      </w:r>
      <w:r w:rsidR="00CE5D33" w:rsidRPr="00C91C3B">
        <w:rPr>
          <w:rFonts w:asciiTheme="majorHAnsi" w:hAnsiTheme="majorHAnsi"/>
          <w:sz w:val="24"/>
          <w:szCs w:val="24"/>
        </w:rPr>
        <w:t>a shelled station</w:t>
      </w:r>
      <w:r w:rsidR="00CE5D33">
        <w:rPr>
          <w:rFonts w:asciiTheme="majorHAnsi" w:hAnsiTheme="majorHAnsi"/>
          <w:sz w:val="24"/>
          <w:szCs w:val="24"/>
        </w:rPr>
        <w:t>’</w:t>
      </w:r>
      <w:r w:rsidR="00CE5D33" w:rsidRPr="00C91C3B">
        <w:rPr>
          <w:rFonts w:asciiTheme="majorHAnsi" w:hAnsiTheme="majorHAnsi"/>
          <w:sz w:val="24"/>
          <w:szCs w:val="24"/>
        </w:rPr>
        <w:t xml:space="preserve"> </w:t>
      </w:r>
      <w:r w:rsidR="00CE5D33">
        <w:rPr>
          <w:rFonts w:asciiTheme="majorHAnsi" w:hAnsiTheme="majorHAnsi"/>
          <w:sz w:val="24"/>
          <w:szCs w:val="24"/>
        </w:rPr>
        <w:t>‘</w:t>
      </w:r>
      <w:r w:rsidR="00CE5D33" w:rsidRPr="00C91C3B">
        <w:rPr>
          <w:rFonts w:asciiTheme="majorHAnsi" w:hAnsiTheme="majorHAnsi"/>
          <w:sz w:val="24"/>
          <w:szCs w:val="24"/>
        </w:rPr>
        <w:t>taken up and twisted + rolled up</w:t>
      </w:r>
      <w:r w:rsidR="00CE5D33">
        <w:rPr>
          <w:rFonts w:asciiTheme="majorHAnsi" w:hAnsiTheme="majorHAnsi"/>
          <w:sz w:val="24"/>
          <w:szCs w:val="24"/>
        </w:rPr>
        <w:t>’</w:t>
      </w:r>
      <w:r w:rsidR="00443A24">
        <w:rPr>
          <w:rFonts w:asciiTheme="majorHAnsi" w:hAnsiTheme="majorHAnsi"/>
          <w:sz w:val="24"/>
          <w:szCs w:val="24"/>
        </w:rPr>
        <w:t xml:space="preserve"> –</w:t>
      </w:r>
      <w:r w:rsidR="00DE4F59">
        <w:rPr>
          <w:rFonts w:asciiTheme="majorHAnsi" w:hAnsiTheme="majorHAnsi"/>
          <w:sz w:val="24"/>
          <w:szCs w:val="24"/>
        </w:rPr>
        <w:t xml:space="preserve"> </w:t>
      </w:r>
      <w:r w:rsidR="004B7658">
        <w:rPr>
          <w:rFonts w:asciiTheme="majorHAnsi" w:hAnsiTheme="majorHAnsi"/>
          <w:sz w:val="24"/>
          <w:szCs w:val="24"/>
        </w:rPr>
        <w:t>as what is targeted</w:t>
      </w:r>
      <w:r w:rsidR="003B3943">
        <w:rPr>
          <w:rFonts w:asciiTheme="majorHAnsi" w:hAnsiTheme="majorHAnsi"/>
          <w:sz w:val="24"/>
          <w:szCs w:val="24"/>
        </w:rPr>
        <w:t>, after all, is the</w:t>
      </w:r>
      <w:r w:rsidR="006C7B18">
        <w:rPr>
          <w:rFonts w:asciiTheme="majorHAnsi" w:hAnsiTheme="majorHAnsi"/>
          <w:sz w:val="24"/>
          <w:szCs w:val="24"/>
        </w:rPr>
        <w:t xml:space="preserve"> built-up</w:t>
      </w:r>
      <w:r w:rsidR="003B3943">
        <w:rPr>
          <w:rFonts w:asciiTheme="majorHAnsi" w:hAnsiTheme="majorHAnsi"/>
          <w:sz w:val="24"/>
          <w:szCs w:val="24"/>
        </w:rPr>
        <w:t xml:space="preserve"> city.  </w:t>
      </w:r>
    </w:p>
    <w:p w14:paraId="3FCB160B" w14:textId="176977A8" w:rsidR="00F458E0" w:rsidRPr="003C2D7F" w:rsidRDefault="0096589D" w:rsidP="00642825">
      <w:pPr>
        <w:pStyle w:val="NormalWeb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 a later</w:t>
      </w:r>
      <w:r w:rsidR="00D602FE">
        <w:rPr>
          <w:rFonts w:asciiTheme="majorHAnsi" w:hAnsiTheme="majorHAnsi"/>
          <w:sz w:val="24"/>
          <w:szCs w:val="24"/>
        </w:rPr>
        <w:t xml:space="preserve"> typographic </w:t>
      </w:r>
      <w:r>
        <w:rPr>
          <w:rFonts w:asciiTheme="majorHAnsi" w:hAnsiTheme="majorHAnsi"/>
          <w:sz w:val="24"/>
          <w:szCs w:val="24"/>
        </w:rPr>
        <w:t>poem</w:t>
      </w:r>
      <w:r w:rsidR="0099577E">
        <w:rPr>
          <w:rFonts w:asciiTheme="majorHAnsi" w:hAnsiTheme="majorHAnsi"/>
          <w:sz w:val="24"/>
          <w:szCs w:val="24"/>
        </w:rPr>
        <w:t xml:space="preserve"> in </w:t>
      </w:r>
      <w:r w:rsidR="0099577E" w:rsidRPr="0099577E">
        <w:rPr>
          <w:rFonts w:asciiTheme="majorHAnsi" w:hAnsiTheme="majorHAnsi"/>
          <w:i/>
          <w:sz w:val="24"/>
          <w:szCs w:val="24"/>
        </w:rPr>
        <w:t>Occupied City</w:t>
      </w:r>
      <w:r w:rsidR="00224769">
        <w:rPr>
          <w:rFonts w:asciiTheme="majorHAnsi" w:hAnsiTheme="majorHAnsi"/>
          <w:sz w:val="24"/>
          <w:szCs w:val="24"/>
        </w:rPr>
        <w:t xml:space="preserve"> (fig 2)</w:t>
      </w:r>
      <w:r>
        <w:rPr>
          <w:rFonts w:asciiTheme="majorHAnsi" w:hAnsiTheme="majorHAnsi"/>
          <w:sz w:val="24"/>
          <w:szCs w:val="24"/>
        </w:rPr>
        <w:t xml:space="preserve"> a</w:t>
      </w:r>
      <w:r w:rsidR="001C7668">
        <w:rPr>
          <w:rFonts w:asciiTheme="majorHAnsi" w:hAnsiTheme="majorHAnsi"/>
          <w:sz w:val="24"/>
          <w:szCs w:val="24"/>
        </w:rPr>
        <w:t xml:space="preserve"> huge Zeppelin is placed</w:t>
      </w:r>
      <w:r w:rsidR="000C5ACC">
        <w:rPr>
          <w:rFonts w:asciiTheme="majorHAnsi" w:hAnsiTheme="majorHAnsi"/>
          <w:sz w:val="24"/>
          <w:szCs w:val="24"/>
        </w:rPr>
        <w:t xml:space="preserve"> above an eye-like small</w:t>
      </w:r>
      <w:r w:rsidR="00554306">
        <w:rPr>
          <w:rFonts w:asciiTheme="majorHAnsi" w:hAnsiTheme="majorHAnsi"/>
          <w:sz w:val="24"/>
          <w:szCs w:val="24"/>
        </w:rPr>
        <w:t>er</w:t>
      </w:r>
      <w:r w:rsidR="000C5ACC">
        <w:rPr>
          <w:rFonts w:asciiTheme="majorHAnsi" w:hAnsiTheme="majorHAnsi"/>
          <w:sz w:val="24"/>
          <w:szCs w:val="24"/>
        </w:rPr>
        <w:t xml:space="preserve"> circle, with the word ‘Square’ in the </w:t>
      </w:r>
      <w:proofErr w:type="spellStart"/>
      <w:r w:rsidR="000C5ACC">
        <w:rPr>
          <w:rFonts w:asciiTheme="majorHAnsi" w:hAnsiTheme="majorHAnsi"/>
          <w:sz w:val="24"/>
          <w:szCs w:val="24"/>
        </w:rPr>
        <w:t>centre</w:t>
      </w:r>
      <w:proofErr w:type="spellEnd"/>
      <w:r w:rsidR="000C5ACC">
        <w:rPr>
          <w:rFonts w:asciiTheme="majorHAnsi" w:hAnsiTheme="majorHAnsi"/>
          <w:sz w:val="24"/>
          <w:szCs w:val="24"/>
        </w:rPr>
        <w:t>, and around it ‘Goodbye Piccadilly, Farewell Leicester’. This is, of course</w:t>
      </w:r>
      <w:r w:rsidR="00E57675">
        <w:rPr>
          <w:rFonts w:asciiTheme="majorHAnsi" w:hAnsiTheme="majorHAnsi"/>
          <w:sz w:val="24"/>
          <w:szCs w:val="24"/>
        </w:rPr>
        <w:t xml:space="preserve">, an allusion to the contemporaneous English music-hall song popular </w:t>
      </w:r>
      <w:r w:rsidR="00B00E53">
        <w:rPr>
          <w:rFonts w:asciiTheme="majorHAnsi" w:hAnsiTheme="majorHAnsi"/>
          <w:sz w:val="24"/>
          <w:szCs w:val="24"/>
        </w:rPr>
        <w:t>among</w:t>
      </w:r>
      <w:r w:rsidR="00FB6614">
        <w:rPr>
          <w:rFonts w:asciiTheme="majorHAnsi" w:hAnsiTheme="majorHAnsi"/>
          <w:sz w:val="24"/>
          <w:szCs w:val="24"/>
        </w:rPr>
        <w:t xml:space="preserve"> soldiers, but also</w:t>
      </w:r>
      <w:r w:rsidR="00E57675">
        <w:rPr>
          <w:rFonts w:asciiTheme="majorHAnsi" w:hAnsiTheme="majorHAnsi"/>
          <w:sz w:val="24"/>
          <w:szCs w:val="24"/>
        </w:rPr>
        <w:t xml:space="preserve"> </w:t>
      </w:r>
      <w:r w:rsidR="00F458E0">
        <w:rPr>
          <w:rFonts w:asciiTheme="majorHAnsi" w:hAnsiTheme="majorHAnsi"/>
          <w:sz w:val="24"/>
          <w:szCs w:val="24"/>
        </w:rPr>
        <w:t xml:space="preserve">to </w:t>
      </w:r>
      <w:r w:rsidR="00E04A66">
        <w:rPr>
          <w:rFonts w:asciiTheme="majorHAnsi" w:hAnsiTheme="majorHAnsi"/>
          <w:sz w:val="24"/>
          <w:szCs w:val="24"/>
        </w:rPr>
        <w:t xml:space="preserve">actual </w:t>
      </w:r>
      <w:r w:rsidR="00E57675">
        <w:rPr>
          <w:rFonts w:asciiTheme="majorHAnsi" w:hAnsiTheme="majorHAnsi"/>
          <w:sz w:val="24"/>
          <w:szCs w:val="24"/>
        </w:rPr>
        <w:t>location</w:t>
      </w:r>
      <w:r w:rsidR="00B00E53">
        <w:rPr>
          <w:rFonts w:asciiTheme="majorHAnsi" w:hAnsiTheme="majorHAnsi"/>
          <w:sz w:val="24"/>
          <w:szCs w:val="24"/>
        </w:rPr>
        <w:t>s in</w:t>
      </w:r>
      <w:r w:rsidR="00E57675">
        <w:rPr>
          <w:rFonts w:asciiTheme="majorHAnsi" w:hAnsiTheme="majorHAnsi"/>
          <w:sz w:val="24"/>
          <w:szCs w:val="24"/>
        </w:rPr>
        <w:t xml:space="preserve"> </w:t>
      </w:r>
      <w:r w:rsidR="00096968">
        <w:rPr>
          <w:rFonts w:asciiTheme="majorHAnsi" w:hAnsiTheme="majorHAnsi"/>
          <w:sz w:val="24"/>
          <w:szCs w:val="24"/>
        </w:rPr>
        <w:t xml:space="preserve">the </w:t>
      </w:r>
      <w:r w:rsidR="00E57675">
        <w:rPr>
          <w:rFonts w:asciiTheme="majorHAnsi" w:hAnsiTheme="majorHAnsi"/>
          <w:sz w:val="24"/>
          <w:szCs w:val="24"/>
        </w:rPr>
        <w:t xml:space="preserve">theatre district in London. </w:t>
      </w:r>
      <w:r w:rsidR="00554306">
        <w:rPr>
          <w:rFonts w:asciiTheme="majorHAnsi" w:hAnsiTheme="majorHAnsi"/>
          <w:sz w:val="24"/>
          <w:szCs w:val="24"/>
        </w:rPr>
        <w:t xml:space="preserve">The </w:t>
      </w:r>
      <w:r w:rsidR="00E57675">
        <w:rPr>
          <w:rFonts w:asciiTheme="majorHAnsi" w:hAnsiTheme="majorHAnsi"/>
          <w:sz w:val="24"/>
          <w:szCs w:val="24"/>
        </w:rPr>
        <w:t xml:space="preserve">poem’s </w:t>
      </w:r>
      <w:r w:rsidR="009E0776">
        <w:rPr>
          <w:rFonts w:asciiTheme="majorHAnsi" w:hAnsiTheme="majorHAnsi"/>
          <w:sz w:val="24"/>
          <w:szCs w:val="24"/>
        </w:rPr>
        <w:t>typography maps</w:t>
      </w:r>
      <w:r w:rsidR="008D23E8">
        <w:rPr>
          <w:rFonts w:asciiTheme="majorHAnsi" w:hAnsiTheme="majorHAnsi"/>
          <w:sz w:val="24"/>
          <w:szCs w:val="24"/>
        </w:rPr>
        <w:t xml:space="preserve"> </w:t>
      </w:r>
      <w:r w:rsidR="00E57675">
        <w:rPr>
          <w:rFonts w:asciiTheme="majorHAnsi" w:hAnsiTheme="majorHAnsi"/>
          <w:sz w:val="24"/>
          <w:szCs w:val="24"/>
        </w:rPr>
        <w:t xml:space="preserve">the </w:t>
      </w:r>
      <w:r w:rsidR="0073439F">
        <w:rPr>
          <w:rFonts w:asciiTheme="majorHAnsi" w:hAnsiTheme="majorHAnsi"/>
          <w:sz w:val="24"/>
          <w:szCs w:val="24"/>
        </w:rPr>
        <w:t>location</w:t>
      </w:r>
      <w:r w:rsidR="00E04A66">
        <w:rPr>
          <w:rFonts w:asciiTheme="majorHAnsi" w:hAnsiTheme="majorHAnsi"/>
          <w:sz w:val="24"/>
          <w:szCs w:val="24"/>
        </w:rPr>
        <w:t xml:space="preserve"> of</w:t>
      </w:r>
      <w:r w:rsidR="0073439F">
        <w:rPr>
          <w:rFonts w:asciiTheme="majorHAnsi" w:hAnsiTheme="majorHAnsi"/>
          <w:sz w:val="24"/>
          <w:szCs w:val="24"/>
        </w:rPr>
        <w:t xml:space="preserve"> </w:t>
      </w:r>
      <w:r w:rsidR="0099663F">
        <w:rPr>
          <w:rFonts w:asciiTheme="majorHAnsi" w:hAnsiTheme="majorHAnsi"/>
          <w:sz w:val="24"/>
          <w:szCs w:val="24"/>
        </w:rPr>
        <w:t>the</w:t>
      </w:r>
      <w:r w:rsidR="00DE4F59">
        <w:rPr>
          <w:rFonts w:asciiTheme="majorHAnsi" w:hAnsiTheme="majorHAnsi"/>
          <w:sz w:val="24"/>
          <w:szCs w:val="24"/>
        </w:rPr>
        <w:t xml:space="preserve"> </w:t>
      </w:r>
      <w:r w:rsidR="000C5ACC">
        <w:rPr>
          <w:rFonts w:asciiTheme="majorHAnsi" w:hAnsiTheme="majorHAnsi"/>
          <w:sz w:val="24"/>
          <w:szCs w:val="24"/>
        </w:rPr>
        <w:t>Zep</w:t>
      </w:r>
      <w:r w:rsidR="003C2D7F">
        <w:rPr>
          <w:rFonts w:asciiTheme="majorHAnsi" w:hAnsiTheme="majorHAnsi"/>
          <w:sz w:val="24"/>
          <w:szCs w:val="24"/>
        </w:rPr>
        <w:t>pelin aerial bombings on</w:t>
      </w:r>
      <w:r w:rsidR="007712A3">
        <w:rPr>
          <w:rFonts w:asciiTheme="majorHAnsi" w:hAnsiTheme="majorHAnsi"/>
          <w:sz w:val="24"/>
          <w:szCs w:val="24"/>
        </w:rPr>
        <w:t xml:space="preserve"> London</w:t>
      </w:r>
      <w:r w:rsidR="00DE4F59">
        <w:rPr>
          <w:rFonts w:asciiTheme="majorHAnsi" w:hAnsiTheme="majorHAnsi"/>
          <w:sz w:val="24"/>
          <w:szCs w:val="24"/>
        </w:rPr>
        <w:t>, known as the ‘</w:t>
      </w:r>
      <w:proofErr w:type="spellStart"/>
      <w:r w:rsidR="00DE4F59">
        <w:rPr>
          <w:rFonts w:asciiTheme="majorHAnsi" w:hAnsiTheme="majorHAnsi"/>
          <w:sz w:val="24"/>
          <w:szCs w:val="24"/>
        </w:rPr>
        <w:t>Theatreland</w:t>
      </w:r>
      <w:proofErr w:type="spellEnd"/>
      <w:r w:rsidR="00DE4F59">
        <w:rPr>
          <w:rFonts w:asciiTheme="majorHAnsi" w:hAnsiTheme="majorHAnsi"/>
          <w:sz w:val="24"/>
          <w:szCs w:val="24"/>
        </w:rPr>
        <w:t xml:space="preserve"> Raid’, </w:t>
      </w:r>
      <w:r w:rsidR="00AC74AD">
        <w:rPr>
          <w:rFonts w:asciiTheme="majorHAnsi" w:hAnsiTheme="majorHAnsi"/>
          <w:sz w:val="24"/>
          <w:szCs w:val="24"/>
        </w:rPr>
        <w:t>on 13/14 October 1915</w:t>
      </w:r>
      <w:r w:rsidR="003C2D7F">
        <w:rPr>
          <w:rFonts w:asciiTheme="majorHAnsi" w:hAnsiTheme="majorHAnsi"/>
          <w:sz w:val="24"/>
          <w:szCs w:val="24"/>
        </w:rPr>
        <w:t>. The crump struck the Lyceum Theatre during a</w:t>
      </w:r>
      <w:r w:rsidR="00DF149F">
        <w:rPr>
          <w:rFonts w:asciiTheme="majorHAnsi" w:hAnsiTheme="majorHAnsi"/>
          <w:sz w:val="24"/>
          <w:szCs w:val="24"/>
        </w:rPr>
        <w:t>n interval in the</w:t>
      </w:r>
      <w:r w:rsidR="003C2D7F">
        <w:rPr>
          <w:rFonts w:asciiTheme="majorHAnsi" w:hAnsiTheme="majorHAnsi"/>
          <w:sz w:val="24"/>
          <w:szCs w:val="24"/>
        </w:rPr>
        <w:t xml:space="preserve"> performance, killing </w:t>
      </w:r>
      <w:r w:rsidR="00DF149F">
        <w:rPr>
          <w:rFonts w:asciiTheme="majorHAnsi" w:hAnsiTheme="majorHAnsi"/>
          <w:sz w:val="24"/>
          <w:szCs w:val="24"/>
        </w:rPr>
        <w:t>17 people</w:t>
      </w:r>
      <w:r w:rsidR="003C2D7F">
        <w:rPr>
          <w:rFonts w:asciiTheme="majorHAnsi" w:hAnsiTheme="majorHAnsi"/>
          <w:sz w:val="24"/>
          <w:szCs w:val="24"/>
        </w:rPr>
        <w:t>. Paul</w:t>
      </w:r>
      <w:r w:rsidR="00B5635F">
        <w:rPr>
          <w:rFonts w:asciiTheme="majorHAnsi" w:hAnsiTheme="majorHAnsi"/>
          <w:sz w:val="24"/>
          <w:szCs w:val="24"/>
        </w:rPr>
        <w:t xml:space="preserve"> van </w:t>
      </w:r>
      <w:proofErr w:type="spellStart"/>
      <w:r w:rsidR="00B5635F">
        <w:rPr>
          <w:rFonts w:asciiTheme="majorHAnsi" w:hAnsiTheme="majorHAnsi"/>
          <w:sz w:val="24"/>
          <w:szCs w:val="24"/>
        </w:rPr>
        <w:t>Ostaijen</w:t>
      </w:r>
      <w:proofErr w:type="spellEnd"/>
      <w:r w:rsidR="00B5635F">
        <w:rPr>
          <w:rFonts w:asciiTheme="majorHAnsi" w:hAnsiTheme="majorHAnsi"/>
          <w:sz w:val="24"/>
          <w:szCs w:val="24"/>
        </w:rPr>
        <w:t xml:space="preserve"> mediates</w:t>
      </w:r>
      <w:r w:rsidR="003C2D7F">
        <w:rPr>
          <w:rFonts w:asciiTheme="majorHAnsi" w:hAnsiTheme="majorHAnsi"/>
          <w:sz w:val="24"/>
          <w:szCs w:val="24"/>
        </w:rPr>
        <w:t xml:space="preserve"> this as</w:t>
      </w:r>
      <w:r w:rsidR="00E57675">
        <w:rPr>
          <w:rFonts w:asciiTheme="majorHAnsi" w:hAnsiTheme="majorHAnsi"/>
          <w:sz w:val="24"/>
          <w:szCs w:val="24"/>
        </w:rPr>
        <w:t xml:space="preserve"> reported news </w:t>
      </w:r>
      <w:r w:rsidR="003C2D7F">
        <w:rPr>
          <w:rFonts w:asciiTheme="majorHAnsi" w:hAnsiTheme="majorHAnsi"/>
          <w:sz w:val="24"/>
          <w:szCs w:val="24"/>
        </w:rPr>
        <w:t>– ‘</w:t>
      </w:r>
      <w:proofErr w:type="spellStart"/>
      <w:r w:rsidR="003C2D7F">
        <w:rPr>
          <w:rFonts w:asciiTheme="majorHAnsi" w:hAnsiTheme="majorHAnsi"/>
          <w:sz w:val="24"/>
          <w:szCs w:val="24"/>
        </w:rPr>
        <w:t>dagbladen</w:t>
      </w:r>
      <w:proofErr w:type="spellEnd"/>
      <w:r w:rsidR="003C2D7F">
        <w:rPr>
          <w:rFonts w:asciiTheme="majorHAnsi" w:hAnsiTheme="majorHAnsi"/>
          <w:sz w:val="24"/>
          <w:szCs w:val="24"/>
        </w:rPr>
        <w:t>’ –</w:t>
      </w:r>
      <w:r w:rsidR="00B5635F">
        <w:rPr>
          <w:rFonts w:asciiTheme="majorHAnsi" w:hAnsiTheme="majorHAnsi"/>
          <w:sz w:val="24"/>
          <w:szCs w:val="24"/>
        </w:rPr>
        <w:t>with</w:t>
      </w:r>
      <w:r w:rsidR="00E57675">
        <w:rPr>
          <w:rFonts w:asciiTheme="majorHAnsi" w:hAnsiTheme="majorHAnsi"/>
          <w:sz w:val="24"/>
          <w:szCs w:val="24"/>
        </w:rPr>
        <w:t xml:space="preserve">in the historical present </w:t>
      </w:r>
      <w:r w:rsidR="00E04A66">
        <w:rPr>
          <w:rFonts w:asciiTheme="majorHAnsi" w:hAnsiTheme="majorHAnsi"/>
          <w:sz w:val="24"/>
          <w:szCs w:val="24"/>
        </w:rPr>
        <w:t>of</w:t>
      </w:r>
      <w:r w:rsidR="00E57675">
        <w:rPr>
          <w:rFonts w:asciiTheme="majorHAnsi" w:hAnsiTheme="majorHAnsi"/>
          <w:sz w:val="24"/>
          <w:szCs w:val="24"/>
        </w:rPr>
        <w:t xml:space="preserve"> the poem. </w:t>
      </w:r>
      <w:r w:rsidR="00554306">
        <w:rPr>
          <w:rFonts w:asciiTheme="majorHAnsi" w:hAnsiTheme="majorHAnsi"/>
          <w:sz w:val="24"/>
          <w:szCs w:val="24"/>
        </w:rPr>
        <w:t>Here</w:t>
      </w:r>
      <w:r w:rsidR="003C2D7F">
        <w:rPr>
          <w:rFonts w:asciiTheme="majorHAnsi" w:hAnsiTheme="majorHAnsi"/>
          <w:sz w:val="24"/>
          <w:szCs w:val="24"/>
        </w:rPr>
        <w:t>,</w:t>
      </w:r>
      <w:r w:rsidR="00554306">
        <w:rPr>
          <w:rFonts w:asciiTheme="majorHAnsi" w:hAnsiTheme="majorHAnsi"/>
          <w:sz w:val="24"/>
          <w:szCs w:val="24"/>
        </w:rPr>
        <w:t xml:space="preserve"> the</w:t>
      </w:r>
      <w:r w:rsidR="00D602FE">
        <w:rPr>
          <w:rFonts w:asciiTheme="majorHAnsi" w:hAnsiTheme="majorHAnsi"/>
          <w:sz w:val="24"/>
          <w:szCs w:val="24"/>
        </w:rPr>
        <w:t xml:space="preserve"> adaptation follows the</w:t>
      </w:r>
      <w:r w:rsidR="00F81F41">
        <w:rPr>
          <w:rFonts w:asciiTheme="majorHAnsi" w:hAnsiTheme="majorHAnsi"/>
          <w:sz w:val="24"/>
          <w:szCs w:val="24"/>
        </w:rPr>
        <w:t xml:space="preserve"> original:</w:t>
      </w:r>
      <w:r w:rsidR="005F55B9">
        <w:rPr>
          <w:rFonts w:asciiTheme="majorHAnsi" w:hAnsiTheme="majorHAnsi"/>
          <w:sz w:val="24"/>
          <w:szCs w:val="24"/>
        </w:rPr>
        <w:t xml:space="preserve"> </w:t>
      </w:r>
      <w:r w:rsidR="0099577E">
        <w:rPr>
          <w:rFonts w:asciiTheme="majorHAnsi" w:hAnsiTheme="majorHAnsi"/>
          <w:sz w:val="24"/>
          <w:szCs w:val="24"/>
        </w:rPr>
        <w:t>only the word ‘</w:t>
      </w:r>
      <w:proofErr w:type="spellStart"/>
      <w:r w:rsidR="0099577E">
        <w:rPr>
          <w:rFonts w:asciiTheme="majorHAnsi" w:hAnsiTheme="majorHAnsi"/>
          <w:sz w:val="24"/>
          <w:szCs w:val="24"/>
        </w:rPr>
        <w:t>dagbladen</w:t>
      </w:r>
      <w:proofErr w:type="spellEnd"/>
      <w:r w:rsidR="0099577E">
        <w:rPr>
          <w:rFonts w:asciiTheme="majorHAnsi" w:hAnsiTheme="majorHAnsi"/>
          <w:sz w:val="24"/>
          <w:szCs w:val="24"/>
        </w:rPr>
        <w:t xml:space="preserve">’ </w:t>
      </w:r>
      <w:r w:rsidR="003B3943">
        <w:rPr>
          <w:rFonts w:asciiTheme="majorHAnsi" w:hAnsiTheme="majorHAnsi"/>
          <w:sz w:val="24"/>
          <w:szCs w:val="24"/>
        </w:rPr>
        <w:t>requires</w:t>
      </w:r>
      <w:r w:rsidR="0099577E">
        <w:rPr>
          <w:rFonts w:asciiTheme="majorHAnsi" w:hAnsiTheme="majorHAnsi"/>
          <w:sz w:val="24"/>
          <w:szCs w:val="24"/>
        </w:rPr>
        <w:t xml:space="preserve"> translation.</w:t>
      </w:r>
      <w:r w:rsidR="00FB6614">
        <w:rPr>
          <w:rFonts w:asciiTheme="majorHAnsi" w:hAnsiTheme="majorHAnsi"/>
          <w:sz w:val="24"/>
          <w:szCs w:val="24"/>
        </w:rPr>
        <w:t xml:space="preserve"> </w:t>
      </w:r>
      <w:r w:rsidR="00452C73">
        <w:rPr>
          <w:rFonts w:asciiTheme="majorHAnsi" w:hAnsiTheme="majorHAnsi"/>
          <w:sz w:val="24"/>
          <w:szCs w:val="24"/>
        </w:rPr>
        <w:t xml:space="preserve">But of course, </w:t>
      </w:r>
      <w:r w:rsidR="00F458E0">
        <w:rPr>
          <w:rFonts w:asciiTheme="majorHAnsi" w:hAnsiTheme="majorHAnsi"/>
          <w:sz w:val="24"/>
          <w:szCs w:val="24"/>
        </w:rPr>
        <w:t xml:space="preserve">it is because the contemporaneous Flemish is so resonantly and precisely translated throughout the work, </w:t>
      </w:r>
      <w:r w:rsidR="00452C73">
        <w:rPr>
          <w:rFonts w:asciiTheme="majorHAnsi" w:hAnsiTheme="majorHAnsi"/>
          <w:sz w:val="24"/>
          <w:szCs w:val="24"/>
        </w:rPr>
        <w:t>that the</w:t>
      </w:r>
      <w:r w:rsidR="00610185">
        <w:rPr>
          <w:rFonts w:asciiTheme="majorHAnsi" w:hAnsiTheme="majorHAnsi"/>
          <w:sz w:val="24"/>
          <w:szCs w:val="24"/>
        </w:rPr>
        <w:t xml:space="preserve"> reader</w:t>
      </w:r>
      <w:r w:rsidR="003C2D7F">
        <w:rPr>
          <w:rFonts w:asciiTheme="majorHAnsi" w:hAnsiTheme="majorHAnsi"/>
          <w:sz w:val="24"/>
          <w:szCs w:val="24"/>
        </w:rPr>
        <w:t xml:space="preserve"> is readily able to interpret the Zeppelin</w:t>
      </w:r>
      <w:r w:rsidR="00F458E0">
        <w:rPr>
          <w:rFonts w:asciiTheme="majorHAnsi" w:hAnsiTheme="majorHAnsi"/>
          <w:sz w:val="24"/>
          <w:szCs w:val="24"/>
        </w:rPr>
        <w:t xml:space="preserve"> </w:t>
      </w:r>
      <w:r w:rsidR="004B7658">
        <w:rPr>
          <w:rFonts w:asciiTheme="majorHAnsi" w:hAnsiTheme="majorHAnsi"/>
          <w:sz w:val="24"/>
          <w:szCs w:val="24"/>
        </w:rPr>
        <w:t>poem</w:t>
      </w:r>
      <w:r w:rsidR="003C2D7F">
        <w:rPr>
          <w:rFonts w:asciiTheme="majorHAnsi" w:hAnsiTheme="majorHAnsi"/>
          <w:sz w:val="24"/>
          <w:szCs w:val="24"/>
        </w:rPr>
        <w:t xml:space="preserve"> within the </w:t>
      </w:r>
      <w:r w:rsidR="00DF149F">
        <w:rPr>
          <w:rFonts w:asciiTheme="majorHAnsi" w:hAnsiTheme="majorHAnsi"/>
          <w:sz w:val="24"/>
          <w:szCs w:val="24"/>
        </w:rPr>
        <w:t xml:space="preserve">historical </w:t>
      </w:r>
      <w:r w:rsidR="003C2D7F">
        <w:rPr>
          <w:rFonts w:asciiTheme="majorHAnsi" w:hAnsiTheme="majorHAnsi"/>
          <w:sz w:val="24"/>
          <w:szCs w:val="24"/>
        </w:rPr>
        <w:t xml:space="preserve">context of </w:t>
      </w:r>
      <w:r w:rsidR="003C2D7F" w:rsidRPr="003C2D7F">
        <w:rPr>
          <w:rFonts w:asciiTheme="majorHAnsi" w:hAnsiTheme="majorHAnsi"/>
          <w:i/>
          <w:sz w:val="24"/>
          <w:szCs w:val="24"/>
        </w:rPr>
        <w:t>Occupied City</w:t>
      </w:r>
      <w:r w:rsidR="004B7658">
        <w:rPr>
          <w:rFonts w:asciiTheme="majorHAnsi" w:hAnsiTheme="majorHAnsi"/>
          <w:sz w:val="24"/>
          <w:szCs w:val="24"/>
        </w:rPr>
        <w:t xml:space="preserve">. </w:t>
      </w:r>
      <w:bookmarkStart w:id="0" w:name="_GoBack"/>
      <w:bookmarkEnd w:id="0"/>
      <w:r w:rsidR="003C2D7F">
        <w:rPr>
          <w:rFonts w:asciiTheme="majorHAnsi" w:hAnsiTheme="majorHAnsi"/>
          <w:sz w:val="24"/>
          <w:szCs w:val="24"/>
        </w:rPr>
        <w:t xml:space="preserve">The publisher, translator and typographer should be thanked for affording readers such </w:t>
      </w:r>
      <w:r w:rsidR="00DF149F">
        <w:rPr>
          <w:rFonts w:asciiTheme="majorHAnsi" w:hAnsiTheme="majorHAnsi"/>
          <w:sz w:val="24"/>
          <w:szCs w:val="24"/>
        </w:rPr>
        <w:t>a creative, meticulous and accessible publication of</w:t>
      </w:r>
      <w:r w:rsidR="003C2D7F">
        <w:rPr>
          <w:rFonts w:asciiTheme="majorHAnsi" w:hAnsiTheme="majorHAnsi"/>
          <w:sz w:val="24"/>
          <w:szCs w:val="24"/>
        </w:rPr>
        <w:t xml:space="preserve"> </w:t>
      </w:r>
      <w:r w:rsidR="006D71AF" w:rsidRPr="002728F0">
        <w:rPr>
          <w:rFonts w:asciiTheme="majorHAnsi" w:hAnsiTheme="majorHAnsi"/>
          <w:i/>
          <w:sz w:val="24"/>
          <w:szCs w:val="24"/>
        </w:rPr>
        <w:t>Occupied City</w:t>
      </w:r>
      <w:r w:rsidR="006D71AF">
        <w:rPr>
          <w:rFonts w:asciiTheme="majorHAnsi" w:hAnsiTheme="majorHAnsi"/>
          <w:i/>
          <w:sz w:val="24"/>
          <w:szCs w:val="24"/>
        </w:rPr>
        <w:t>.</w:t>
      </w:r>
    </w:p>
    <w:p w14:paraId="3DDEEE71" w14:textId="1CEA0DD6" w:rsidR="00642825" w:rsidRDefault="00642825" w:rsidP="00AB0DBA">
      <w:pPr>
        <w:pStyle w:val="NormalWeb"/>
        <w:jc w:val="both"/>
        <w:rPr>
          <w:rFonts w:asciiTheme="majorHAnsi" w:hAnsiTheme="majorHAnsi"/>
          <w:sz w:val="24"/>
          <w:szCs w:val="24"/>
        </w:rPr>
      </w:pPr>
    </w:p>
    <w:p w14:paraId="0236D77B" w14:textId="4C95E332" w:rsidR="00D15C80" w:rsidRDefault="00D15C80" w:rsidP="00873785">
      <w:pPr>
        <w:pStyle w:val="NormalWeb"/>
        <w:jc w:val="both"/>
        <w:rPr>
          <w:rFonts w:asciiTheme="majorHAnsi" w:hAnsiTheme="majorHAnsi"/>
          <w:sz w:val="24"/>
          <w:szCs w:val="24"/>
        </w:rPr>
      </w:pPr>
    </w:p>
    <w:p w14:paraId="4D27E304" w14:textId="77777777" w:rsidR="00B31E59" w:rsidRDefault="00B31E59" w:rsidP="00873785">
      <w:pPr>
        <w:pStyle w:val="NormalWeb"/>
        <w:jc w:val="both"/>
        <w:rPr>
          <w:rFonts w:asciiTheme="majorHAnsi" w:hAnsiTheme="majorHAnsi"/>
          <w:sz w:val="24"/>
          <w:szCs w:val="24"/>
        </w:rPr>
      </w:pPr>
    </w:p>
    <w:p w14:paraId="5F7ADA12" w14:textId="77777777" w:rsidR="00E64F41" w:rsidRDefault="00E64F41" w:rsidP="002563DF">
      <w:pPr>
        <w:jc w:val="both"/>
        <w:rPr>
          <w:sz w:val="24"/>
          <w:szCs w:val="24"/>
        </w:rPr>
      </w:pPr>
    </w:p>
    <w:p w14:paraId="5A29E15B" w14:textId="77777777" w:rsidR="00C80B5E" w:rsidRDefault="00C80B5E" w:rsidP="002563DF">
      <w:pPr>
        <w:jc w:val="both"/>
        <w:rPr>
          <w:sz w:val="24"/>
          <w:szCs w:val="24"/>
        </w:rPr>
      </w:pPr>
    </w:p>
    <w:p w14:paraId="54D0147B" w14:textId="77777777" w:rsidR="00B851FF" w:rsidRDefault="00B851FF" w:rsidP="003B4831">
      <w:pPr>
        <w:pStyle w:val="NormalWeb"/>
        <w:jc w:val="both"/>
        <w:rPr>
          <w:rFonts w:asciiTheme="majorHAnsi" w:hAnsiTheme="majorHAnsi"/>
          <w:sz w:val="24"/>
          <w:szCs w:val="24"/>
        </w:rPr>
      </w:pPr>
    </w:p>
    <w:p w14:paraId="4FC643E6" w14:textId="77777777" w:rsidR="00F84408" w:rsidRDefault="00F84408" w:rsidP="003B4831">
      <w:pPr>
        <w:pStyle w:val="NormalWeb"/>
        <w:jc w:val="both"/>
        <w:rPr>
          <w:rFonts w:asciiTheme="majorHAnsi" w:hAnsiTheme="majorHAnsi"/>
          <w:sz w:val="24"/>
          <w:szCs w:val="24"/>
        </w:rPr>
      </w:pPr>
    </w:p>
    <w:p w14:paraId="6F88D55E" w14:textId="77777777" w:rsidR="00B90E2B" w:rsidRDefault="00B90E2B" w:rsidP="00AE549B">
      <w:pPr>
        <w:pStyle w:val="NormalWeb"/>
        <w:ind w:left="2880" w:right="929"/>
        <w:jc w:val="both"/>
        <w:rPr>
          <w:rFonts w:asciiTheme="majorHAnsi" w:hAnsiTheme="majorHAnsi"/>
          <w:sz w:val="24"/>
          <w:szCs w:val="24"/>
        </w:rPr>
      </w:pPr>
    </w:p>
    <w:p w14:paraId="7BBD65C3" w14:textId="77777777" w:rsidR="00AE549B" w:rsidRDefault="00AE549B" w:rsidP="00C91C3B">
      <w:pPr>
        <w:pStyle w:val="NormalWeb"/>
        <w:jc w:val="both"/>
        <w:rPr>
          <w:rFonts w:asciiTheme="majorHAnsi" w:hAnsiTheme="majorHAnsi"/>
          <w:sz w:val="24"/>
          <w:szCs w:val="24"/>
        </w:rPr>
      </w:pPr>
    </w:p>
    <w:p w14:paraId="16F09C7A" w14:textId="77777777" w:rsidR="0003794A" w:rsidRPr="00C91C3B" w:rsidRDefault="0003794A" w:rsidP="00C91C3B">
      <w:pPr>
        <w:pStyle w:val="NormalWeb"/>
        <w:jc w:val="both"/>
        <w:rPr>
          <w:rFonts w:asciiTheme="majorHAnsi" w:hAnsiTheme="majorHAnsi"/>
          <w:sz w:val="24"/>
          <w:szCs w:val="24"/>
        </w:rPr>
      </w:pPr>
    </w:p>
    <w:p w14:paraId="27AFA600" w14:textId="77777777" w:rsidR="00AA0C75" w:rsidRPr="00C91C3B" w:rsidRDefault="00AA0C75" w:rsidP="00C91C3B">
      <w:pPr>
        <w:pStyle w:val="NormalWeb"/>
        <w:jc w:val="both"/>
        <w:rPr>
          <w:rFonts w:asciiTheme="majorHAnsi" w:hAnsiTheme="majorHAnsi"/>
          <w:bCs/>
          <w:iCs/>
          <w:sz w:val="24"/>
          <w:szCs w:val="24"/>
        </w:rPr>
      </w:pPr>
    </w:p>
    <w:p w14:paraId="188011E3" w14:textId="77777777" w:rsidR="00AA0C75" w:rsidRPr="00C91C3B" w:rsidRDefault="00AA0C75" w:rsidP="00C91C3B">
      <w:pPr>
        <w:pStyle w:val="NormalWeb"/>
        <w:jc w:val="both"/>
        <w:rPr>
          <w:rFonts w:asciiTheme="majorHAnsi" w:hAnsiTheme="majorHAnsi"/>
          <w:bCs/>
          <w:iCs/>
          <w:sz w:val="24"/>
          <w:szCs w:val="24"/>
        </w:rPr>
      </w:pPr>
    </w:p>
    <w:p w14:paraId="043AFAAC" w14:textId="77777777" w:rsidR="00AA0C75" w:rsidRPr="00C91C3B" w:rsidRDefault="00AA0C75" w:rsidP="00C91C3B">
      <w:pPr>
        <w:pStyle w:val="NormalWeb"/>
        <w:jc w:val="both"/>
        <w:rPr>
          <w:rFonts w:asciiTheme="majorHAnsi" w:hAnsiTheme="majorHAnsi"/>
        </w:rPr>
      </w:pPr>
    </w:p>
    <w:p w14:paraId="65AF5DB7" w14:textId="77777777" w:rsidR="009E7E7F" w:rsidRPr="00C91C3B" w:rsidRDefault="009E7E7F" w:rsidP="00C91C3B">
      <w:pPr>
        <w:jc w:val="both"/>
      </w:pPr>
    </w:p>
    <w:sectPr w:rsidR="009E7E7F" w:rsidRPr="00C91C3B" w:rsidSect="00B90E2B">
      <w:endnotePr>
        <w:numFmt w:val="decimal"/>
      </w:endnotePr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DE092" w14:textId="77777777" w:rsidR="003C2D7F" w:rsidRDefault="003C2D7F" w:rsidP="0003794A">
      <w:r>
        <w:separator/>
      </w:r>
    </w:p>
  </w:endnote>
  <w:endnote w:type="continuationSeparator" w:id="0">
    <w:p w14:paraId="2845695D" w14:textId="77777777" w:rsidR="003C2D7F" w:rsidRDefault="003C2D7F" w:rsidP="0003794A">
      <w:r>
        <w:continuationSeparator/>
      </w:r>
    </w:p>
  </w:endnote>
  <w:endnote w:id="1">
    <w:p w14:paraId="4DBA7E94" w14:textId="09483884" w:rsidR="003C2D7F" w:rsidRPr="00AB7254" w:rsidRDefault="003C2D7F" w:rsidP="00AB7254">
      <w:pPr>
        <w:pStyle w:val="NormalWeb"/>
        <w:rPr>
          <w:rFonts w:ascii="TimesNewRomanPS" w:hAnsi="TimesNewRomanPS" w:hint="eastAsia"/>
          <w:b/>
          <w:bCs/>
          <w:i/>
          <w:iCs/>
          <w:sz w:val="24"/>
          <w:szCs w:val="24"/>
        </w:rPr>
      </w:pPr>
      <w:r>
        <w:rPr>
          <w:rStyle w:val="EndnoteReference"/>
        </w:rPr>
        <w:endnoteRef/>
      </w:r>
      <w:r>
        <w:t xml:space="preserve"> </w:t>
      </w:r>
      <w:r w:rsidRPr="00AB7254">
        <w:rPr>
          <w:rFonts w:asciiTheme="majorHAnsi" w:eastAsiaTheme="majorEastAsia" w:hAnsiTheme="majorHAnsi" w:cstheme="majorBidi"/>
          <w:sz w:val="22"/>
          <w:szCs w:val="24"/>
          <w:lang w:eastAsia="ja-JP"/>
        </w:rPr>
        <w:t xml:space="preserve">Letter. Rupert Brooke to Russell </w:t>
      </w:r>
      <w:proofErr w:type="spellStart"/>
      <w:r w:rsidRPr="00AB7254">
        <w:rPr>
          <w:rFonts w:asciiTheme="majorHAnsi" w:eastAsiaTheme="majorEastAsia" w:hAnsiTheme="majorHAnsi" w:cstheme="majorBidi"/>
          <w:sz w:val="22"/>
          <w:szCs w:val="24"/>
          <w:lang w:eastAsia="ja-JP"/>
        </w:rPr>
        <w:t>Loines</w:t>
      </w:r>
      <w:proofErr w:type="spellEnd"/>
      <w:r w:rsidRPr="00AB7254">
        <w:rPr>
          <w:rFonts w:asciiTheme="majorHAnsi" w:eastAsiaTheme="majorEastAsia" w:hAnsiTheme="majorHAnsi" w:cstheme="majorBidi"/>
          <w:sz w:val="22"/>
          <w:szCs w:val="24"/>
          <w:lang w:eastAsia="ja-JP"/>
        </w:rPr>
        <w:t xml:space="preserve">, 25 December 1914. </w:t>
      </w:r>
      <w:proofErr w:type="gramStart"/>
      <w:r w:rsidRPr="00AB7254">
        <w:rPr>
          <w:rFonts w:asciiTheme="majorHAnsi" w:eastAsiaTheme="majorEastAsia" w:hAnsiTheme="majorHAnsi" w:cstheme="majorBidi"/>
          <w:sz w:val="22"/>
          <w:szCs w:val="24"/>
          <w:lang w:eastAsia="ja-JP"/>
        </w:rPr>
        <w:t>King’s College, Cambridge.</w:t>
      </w:r>
      <w:proofErr w:type="gramEnd"/>
      <w:r w:rsidRPr="00AB7254">
        <w:rPr>
          <w:rFonts w:asciiTheme="majorHAnsi" w:eastAsiaTheme="majorEastAsia" w:hAnsiTheme="majorHAnsi" w:cstheme="majorBidi"/>
          <w:i/>
          <w:sz w:val="22"/>
          <w:szCs w:val="24"/>
          <w:lang w:eastAsia="ja-JP"/>
        </w:rPr>
        <w:t xml:space="preserve"> </w:t>
      </w:r>
      <w:proofErr w:type="gramStart"/>
      <w:r w:rsidRPr="00AB7254">
        <w:rPr>
          <w:rFonts w:asciiTheme="majorHAnsi" w:eastAsiaTheme="majorEastAsia" w:hAnsiTheme="majorHAnsi" w:cstheme="majorBidi"/>
          <w:i/>
          <w:sz w:val="22"/>
          <w:szCs w:val="24"/>
          <w:lang w:eastAsia="ja-JP"/>
        </w:rPr>
        <w:t xml:space="preserve">The Papers of Rupert </w:t>
      </w:r>
      <w:proofErr w:type="spellStart"/>
      <w:r w:rsidRPr="00AB7254">
        <w:rPr>
          <w:rFonts w:asciiTheme="majorHAnsi" w:eastAsiaTheme="majorEastAsia" w:hAnsiTheme="majorHAnsi" w:cstheme="majorBidi"/>
          <w:i/>
          <w:sz w:val="22"/>
          <w:szCs w:val="24"/>
          <w:lang w:eastAsia="ja-JP"/>
        </w:rPr>
        <w:t>Chawner</w:t>
      </w:r>
      <w:proofErr w:type="spellEnd"/>
      <w:r w:rsidRPr="00AB7254">
        <w:rPr>
          <w:rFonts w:asciiTheme="majorHAnsi" w:eastAsiaTheme="majorEastAsia" w:hAnsiTheme="majorHAnsi" w:cstheme="majorBidi"/>
          <w:i/>
          <w:sz w:val="22"/>
          <w:szCs w:val="24"/>
          <w:lang w:eastAsia="ja-JP"/>
        </w:rPr>
        <w:t xml:space="preserve"> Brooke</w:t>
      </w:r>
      <w:r w:rsidRPr="00AB7254">
        <w:rPr>
          <w:rFonts w:asciiTheme="majorHAnsi" w:eastAsiaTheme="majorEastAsia" w:hAnsiTheme="majorHAnsi" w:cstheme="majorBidi"/>
          <w:sz w:val="22"/>
          <w:szCs w:val="24"/>
          <w:lang w:eastAsia="ja-JP"/>
        </w:rPr>
        <w:t>.</w:t>
      </w:r>
      <w:proofErr w:type="gramEnd"/>
      <w:r w:rsidRPr="00AB7254">
        <w:rPr>
          <w:rFonts w:asciiTheme="majorHAnsi" w:eastAsiaTheme="majorEastAsia" w:hAnsiTheme="majorHAnsi" w:cstheme="majorBidi"/>
          <w:sz w:val="22"/>
          <w:szCs w:val="24"/>
          <w:lang w:eastAsia="ja-JP"/>
        </w:rPr>
        <w:t xml:space="preserve"> RCB/L/8/26/4</w:t>
      </w:r>
      <w:r>
        <w:rPr>
          <w:rFonts w:ascii="TimesNewRomanPS" w:hAnsi="TimesNewRomanPS"/>
          <w:b/>
          <w:bCs/>
          <w:i/>
          <w:iCs/>
          <w:sz w:val="24"/>
          <w:szCs w:val="24"/>
        </w:rPr>
        <w:t xml:space="preserve"> </w:t>
      </w:r>
    </w:p>
  </w:endnote>
  <w:endnote w:id="2">
    <w:p w14:paraId="1C9EAB79" w14:textId="1A260046" w:rsidR="003C2D7F" w:rsidRDefault="003C2D7F">
      <w:pPr>
        <w:pStyle w:val="EndnoteText"/>
      </w:pPr>
      <w:r>
        <w:rPr>
          <w:rStyle w:val="EndnoteReference"/>
        </w:rPr>
        <w:endnoteRef/>
      </w:r>
      <w:r>
        <w:t xml:space="preserve"> Research Colloquium </w:t>
      </w:r>
      <w:r w:rsidRPr="00170608">
        <w:rPr>
          <w:i/>
        </w:rPr>
        <w:t xml:space="preserve">Occupied City </w:t>
      </w:r>
      <w:r>
        <w:t xml:space="preserve">at the Victoria and Albert Museum, 4 March 2006. The poets, academics and curators who participated: Geert </w:t>
      </w:r>
      <w:proofErr w:type="spellStart"/>
      <w:r>
        <w:t>Buelens</w:t>
      </w:r>
      <w:proofErr w:type="spellEnd"/>
      <w:r>
        <w:t xml:space="preserve">, Elizabeth James, Simon Smith, Andrew Duncan, Gavin </w:t>
      </w:r>
      <w:proofErr w:type="spellStart"/>
      <w:r>
        <w:t>Selerie</w:t>
      </w:r>
      <w:proofErr w:type="spellEnd"/>
      <w:r>
        <w:t xml:space="preserve">, Harry </w:t>
      </w:r>
      <w:proofErr w:type="spellStart"/>
      <w:r>
        <w:t>Gilonis</w:t>
      </w:r>
      <w:proofErr w:type="spellEnd"/>
      <w:r>
        <w:t xml:space="preserve">, Shelby Matthews, Sean </w:t>
      </w:r>
      <w:proofErr w:type="spellStart"/>
      <w:r>
        <w:t>Bonney</w:t>
      </w:r>
      <w:proofErr w:type="spellEnd"/>
      <w:r>
        <w:t xml:space="preserve">, Rob Holloway, Jeff </w:t>
      </w:r>
      <w:proofErr w:type="spellStart"/>
      <w:r>
        <w:t>Hilson</w:t>
      </w:r>
      <w:proofErr w:type="spellEnd"/>
      <w:r>
        <w:t xml:space="preserve">, Frances Presley, Peter Manson, Tim Atkins, Karlien van den </w:t>
      </w:r>
      <w:proofErr w:type="spellStart"/>
      <w:r>
        <w:t>Beukel</w:t>
      </w:r>
      <w:proofErr w:type="spellEnd"/>
      <w:r>
        <w:t xml:space="preserve">. </w:t>
      </w:r>
    </w:p>
  </w:endnote>
  <w:endnote w:id="3">
    <w:p w14:paraId="3FA9A824" w14:textId="77777777" w:rsidR="003C2D7F" w:rsidRPr="00FD6442" w:rsidRDefault="003C2D7F" w:rsidP="00E427A7">
      <w:pPr>
        <w:pStyle w:val="EndnoteText"/>
      </w:pPr>
      <w:r>
        <w:rPr>
          <w:rStyle w:val="EndnoteReference"/>
        </w:rPr>
        <w:endnoteRef/>
      </w:r>
      <w:proofErr w:type="spellStart"/>
      <w:r w:rsidRPr="00E66025">
        <w:rPr>
          <w:i/>
        </w:rPr>
        <w:t>Besetzte</w:t>
      </w:r>
      <w:proofErr w:type="spellEnd"/>
      <w:r w:rsidRPr="00E66025">
        <w:rPr>
          <w:i/>
        </w:rPr>
        <w:t xml:space="preserve"> </w:t>
      </w:r>
      <w:proofErr w:type="spellStart"/>
      <w:r w:rsidRPr="00E66025">
        <w:rPr>
          <w:i/>
        </w:rPr>
        <w:t>Stadt</w:t>
      </w:r>
      <w:proofErr w:type="spellEnd"/>
      <w:r>
        <w:t xml:space="preserve"> (1991) </w:t>
      </w:r>
      <w:proofErr w:type="spellStart"/>
      <w:r w:rsidRPr="00AB7254">
        <w:t>M</w:t>
      </w:r>
      <w:r w:rsidRPr="00AB7254">
        <w:rPr>
          <w:rFonts w:hint="eastAsia"/>
        </w:rPr>
        <w:t>ü</w:t>
      </w:r>
      <w:r>
        <w:t>nchen</w:t>
      </w:r>
      <w:proofErr w:type="spellEnd"/>
      <w:r>
        <w:t xml:space="preserve">: Edition Text + </w:t>
      </w:r>
      <w:proofErr w:type="spellStart"/>
      <w:r>
        <w:t>Kritik</w:t>
      </w:r>
      <w:proofErr w:type="spellEnd"/>
      <w:r w:rsidRPr="00AB7254">
        <w:t>.</w:t>
      </w:r>
    </w:p>
  </w:endnote>
  <w:endnote w:id="4">
    <w:p w14:paraId="0A1F5621" w14:textId="15C3DF74" w:rsidR="003C2D7F" w:rsidRPr="00F04874" w:rsidRDefault="003C2D7F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gramStart"/>
      <w:r>
        <w:t>Neil Crawford (1997) ‘</w:t>
      </w:r>
      <w:proofErr w:type="spellStart"/>
      <w:r>
        <w:t>Stéphane</w:t>
      </w:r>
      <w:proofErr w:type="spellEnd"/>
      <w:r>
        <w:t xml:space="preserve"> </w:t>
      </w:r>
      <w:proofErr w:type="spellStart"/>
      <w:r>
        <w:t>Mallarmé’s</w:t>
      </w:r>
      <w:proofErr w:type="spellEnd"/>
      <w:r>
        <w:t xml:space="preserve"> </w:t>
      </w:r>
      <w:r w:rsidRPr="00F04874">
        <w:rPr>
          <w:i/>
        </w:rPr>
        <w:t xml:space="preserve">Un coup de </w:t>
      </w:r>
      <w:proofErr w:type="spellStart"/>
      <w:r w:rsidRPr="00F04874">
        <w:rPr>
          <w:i/>
        </w:rPr>
        <w:t>Dés</w:t>
      </w:r>
      <w:proofErr w:type="spellEnd"/>
      <w:r>
        <w:rPr>
          <w:i/>
        </w:rPr>
        <w:t xml:space="preserve">, </w:t>
      </w:r>
      <w:r w:rsidRPr="00AB7254">
        <w:rPr>
          <w:i/>
        </w:rPr>
        <w:t>Collected Papers on the Book Arts.</w:t>
      </w:r>
      <w:proofErr w:type="gramEnd"/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B2F64" w14:textId="77777777" w:rsidR="003C2D7F" w:rsidRDefault="003C2D7F" w:rsidP="0003794A">
      <w:r>
        <w:separator/>
      </w:r>
    </w:p>
  </w:footnote>
  <w:footnote w:type="continuationSeparator" w:id="0">
    <w:p w14:paraId="775A2775" w14:textId="77777777" w:rsidR="003C2D7F" w:rsidRDefault="003C2D7F" w:rsidP="00037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E7F"/>
    <w:rsid w:val="000004E1"/>
    <w:rsid w:val="0001650D"/>
    <w:rsid w:val="00017CCF"/>
    <w:rsid w:val="0002170D"/>
    <w:rsid w:val="000263B8"/>
    <w:rsid w:val="000304F1"/>
    <w:rsid w:val="00035DAB"/>
    <w:rsid w:val="0003794A"/>
    <w:rsid w:val="000420E4"/>
    <w:rsid w:val="0004337A"/>
    <w:rsid w:val="0004665D"/>
    <w:rsid w:val="0004749E"/>
    <w:rsid w:val="000476E1"/>
    <w:rsid w:val="00047BF7"/>
    <w:rsid w:val="000570C3"/>
    <w:rsid w:val="00065E0A"/>
    <w:rsid w:val="0007198F"/>
    <w:rsid w:val="00077E40"/>
    <w:rsid w:val="000835D2"/>
    <w:rsid w:val="00084E93"/>
    <w:rsid w:val="00090A07"/>
    <w:rsid w:val="00095E20"/>
    <w:rsid w:val="00096968"/>
    <w:rsid w:val="000B14A6"/>
    <w:rsid w:val="000B5601"/>
    <w:rsid w:val="000C1D8A"/>
    <w:rsid w:val="000C5ACC"/>
    <w:rsid w:val="000C6387"/>
    <w:rsid w:val="000D651B"/>
    <w:rsid w:val="000E5FD8"/>
    <w:rsid w:val="000F3D58"/>
    <w:rsid w:val="000F4DF7"/>
    <w:rsid w:val="000F7571"/>
    <w:rsid w:val="00100180"/>
    <w:rsid w:val="00103257"/>
    <w:rsid w:val="00104CD1"/>
    <w:rsid w:val="00110D64"/>
    <w:rsid w:val="001119E1"/>
    <w:rsid w:val="00116002"/>
    <w:rsid w:val="001178E6"/>
    <w:rsid w:val="001329E0"/>
    <w:rsid w:val="001434BC"/>
    <w:rsid w:val="00160383"/>
    <w:rsid w:val="00166EA3"/>
    <w:rsid w:val="00170608"/>
    <w:rsid w:val="00170C22"/>
    <w:rsid w:val="001724A0"/>
    <w:rsid w:val="0017269A"/>
    <w:rsid w:val="00172DAE"/>
    <w:rsid w:val="001747A3"/>
    <w:rsid w:val="001821BA"/>
    <w:rsid w:val="00195A76"/>
    <w:rsid w:val="001B2BBA"/>
    <w:rsid w:val="001B3BFC"/>
    <w:rsid w:val="001B766D"/>
    <w:rsid w:val="001C1040"/>
    <w:rsid w:val="001C7668"/>
    <w:rsid w:val="001C79BF"/>
    <w:rsid w:val="001D72EE"/>
    <w:rsid w:val="00203748"/>
    <w:rsid w:val="0020604A"/>
    <w:rsid w:val="00207741"/>
    <w:rsid w:val="0020799F"/>
    <w:rsid w:val="002128D5"/>
    <w:rsid w:val="002146D9"/>
    <w:rsid w:val="00224769"/>
    <w:rsid w:val="00230A2A"/>
    <w:rsid w:val="002330D4"/>
    <w:rsid w:val="002362FC"/>
    <w:rsid w:val="002563DF"/>
    <w:rsid w:val="00262021"/>
    <w:rsid w:val="00264AAA"/>
    <w:rsid w:val="00266A2C"/>
    <w:rsid w:val="002728F0"/>
    <w:rsid w:val="00275763"/>
    <w:rsid w:val="002A3845"/>
    <w:rsid w:val="002A78CC"/>
    <w:rsid w:val="002B7551"/>
    <w:rsid w:val="002B76C7"/>
    <w:rsid w:val="002B77EA"/>
    <w:rsid w:val="002C02D8"/>
    <w:rsid w:val="002C319B"/>
    <w:rsid w:val="002C5DE0"/>
    <w:rsid w:val="002D4449"/>
    <w:rsid w:val="002E2A5C"/>
    <w:rsid w:val="002E41D2"/>
    <w:rsid w:val="002F4C54"/>
    <w:rsid w:val="003003E7"/>
    <w:rsid w:val="0030281A"/>
    <w:rsid w:val="00304D9A"/>
    <w:rsid w:val="00306939"/>
    <w:rsid w:val="00306E21"/>
    <w:rsid w:val="00310AFB"/>
    <w:rsid w:val="00316713"/>
    <w:rsid w:val="00317668"/>
    <w:rsid w:val="0032313B"/>
    <w:rsid w:val="00323251"/>
    <w:rsid w:val="00331902"/>
    <w:rsid w:val="00333AAC"/>
    <w:rsid w:val="00334D6A"/>
    <w:rsid w:val="0033567F"/>
    <w:rsid w:val="00335B1B"/>
    <w:rsid w:val="00342318"/>
    <w:rsid w:val="003453A2"/>
    <w:rsid w:val="003500E7"/>
    <w:rsid w:val="00351323"/>
    <w:rsid w:val="003527BB"/>
    <w:rsid w:val="00353152"/>
    <w:rsid w:val="003557DA"/>
    <w:rsid w:val="00360A6A"/>
    <w:rsid w:val="00372F29"/>
    <w:rsid w:val="00390B41"/>
    <w:rsid w:val="00391E07"/>
    <w:rsid w:val="0039456A"/>
    <w:rsid w:val="00397C25"/>
    <w:rsid w:val="003A439E"/>
    <w:rsid w:val="003A795F"/>
    <w:rsid w:val="003B095D"/>
    <w:rsid w:val="003B3943"/>
    <w:rsid w:val="003B4831"/>
    <w:rsid w:val="003C053F"/>
    <w:rsid w:val="003C1191"/>
    <w:rsid w:val="003C2D7F"/>
    <w:rsid w:val="003C3FE1"/>
    <w:rsid w:val="003C5F13"/>
    <w:rsid w:val="003D08EB"/>
    <w:rsid w:val="003D6A61"/>
    <w:rsid w:val="003E381E"/>
    <w:rsid w:val="003E7894"/>
    <w:rsid w:val="003F1441"/>
    <w:rsid w:val="00402BC0"/>
    <w:rsid w:val="004121D0"/>
    <w:rsid w:val="004131EB"/>
    <w:rsid w:val="00416012"/>
    <w:rsid w:val="00416BC9"/>
    <w:rsid w:val="00422D09"/>
    <w:rsid w:val="00427AF2"/>
    <w:rsid w:val="00433D65"/>
    <w:rsid w:val="004348B2"/>
    <w:rsid w:val="00440CBD"/>
    <w:rsid w:val="00442CF3"/>
    <w:rsid w:val="004435DA"/>
    <w:rsid w:val="00443A24"/>
    <w:rsid w:val="00450739"/>
    <w:rsid w:val="00451A92"/>
    <w:rsid w:val="00452C73"/>
    <w:rsid w:val="0046373B"/>
    <w:rsid w:val="004669E9"/>
    <w:rsid w:val="00467668"/>
    <w:rsid w:val="004719AC"/>
    <w:rsid w:val="00472EBB"/>
    <w:rsid w:val="00474B5F"/>
    <w:rsid w:val="00485065"/>
    <w:rsid w:val="00494602"/>
    <w:rsid w:val="0049567B"/>
    <w:rsid w:val="004A2733"/>
    <w:rsid w:val="004A70B9"/>
    <w:rsid w:val="004B4575"/>
    <w:rsid w:val="004B5236"/>
    <w:rsid w:val="004B6052"/>
    <w:rsid w:val="004B7658"/>
    <w:rsid w:val="004C2EDD"/>
    <w:rsid w:val="004C43D9"/>
    <w:rsid w:val="004D4D2F"/>
    <w:rsid w:val="004D770A"/>
    <w:rsid w:val="004E3837"/>
    <w:rsid w:val="004E6725"/>
    <w:rsid w:val="004E68A4"/>
    <w:rsid w:val="004F3FA2"/>
    <w:rsid w:val="004F500A"/>
    <w:rsid w:val="004F7514"/>
    <w:rsid w:val="004F769B"/>
    <w:rsid w:val="00500855"/>
    <w:rsid w:val="00507EC0"/>
    <w:rsid w:val="00511965"/>
    <w:rsid w:val="0051608F"/>
    <w:rsid w:val="00520CA0"/>
    <w:rsid w:val="00523C87"/>
    <w:rsid w:val="00524054"/>
    <w:rsid w:val="00537FB9"/>
    <w:rsid w:val="00541CFD"/>
    <w:rsid w:val="00543C33"/>
    <w:rsid w:val="00547CB0"/>
    <w:rsid w:val="005518B1"/>
    <w:rsid w:val="005532C9"/>
    <w:rsid w:val="00554306"/>
    <w:rsid w:val="005764A2"/>
    <w:rsid w:val="00581B8F"/>
    <w:rsid w:val="00592002"/>
    <w:rsid w:val="005A5043"/>
    <w:rsid w:val="005A5650"/>
    <w:rsid w:val="005B35F5"/>
    <w:rsid w:val="005B6336"/>
    <w:rsid w:val="005D5988"/>
    <w:rsid w:val="005E009D"/>
    <w:rsid w:val="005E55B6"/>
    <w:rsid w:val="005E6A51"/>
    <w:rsid w:val="005F29CD"/>
    <w:rsid w:val="005F29ED"/>
    <w:rsid w:val="005F55B9"/>
    <w:rsid w:val="006060B8"/>
    <w:rsid w:val="00610185"/>
    <w:rsid w:val="00612CD3"/>
    <w:rsid w:val="00612F80"/>
    <w:rsid w:val="00641A68"/>
    <w:rsid w:val="00642825"/>
    <w:rsid w:val="006500C6"/>
    <w:rsid w:val="006505BC"/>
    <w:rsid w:val="00652733"/>
    <w:rsid w:val="0065624D"/>
    <w:rsid w:val="00657263"/>
    <w:rsid w:val="00662EC5"/>
    <w:rsid w:val="006635A0"/>
    <w:rsid w:val="00665283"/>
    <w:rsid w:val="006679F4"/>
    <w:rsid w:val="006761FD"/>
    <w:rsid w:val="00677B5E"/>
    <w:rsid w:val="00682C32"/>
    <w:rsid w:val="00692778"/>
    <w:rsid w:val="006B08D9"/>
    <w:rsid w:val="006C081E"/>
    <w:rsid w:val="006C7B18"/>
    <w:rsid w:val="006D62AB"/>
    <w:rsid w:val="006D71AF"/>
    <w:rsid w:val="006E671D"/>
    <w:rsid w:val="006E7ACB"/>
    <w:rsid w:val="006F4703"/>
    <w:rsid w:val="006F6211"/>
    <w:rsid w:val="00701863"/>
    <w:rsid w:val="007035C0"/>
    <w:rsid w:val="007066E3"/>
    <w:rsid w:val="00722066"/>
    <w:rsid w:val="00725006"/>
    <w:rsid w:val="0073439F"/>
    <w:rsid w:val="00736B7C"/>
    <w:rsid w:val="00740167"/>
    <w:rsid w:val="00751C62"/>
    <w:rsid w:val="00755B06"/>
    <w:rsid w:val="00755D8A"/>
    <w:rsid w:val="007712A3"/>
    <w:rsid w:val="00775BC9"/>
    <w:rsid w:val="00775D0C"/>
    <w:rsid w:val="007823B5"/>
    <w:rsid w:val="00783760"/>
    <w:rsid w:val="0078424D"/>
    <w:rsid w:val="007845D5"/>
    <w:rsid w:val="007858D7"/>
    <w:rsid w:val="00787BE8"/>
    <w:rsid w:val="00796CEC"/>
    <w:rsid w:val="007A1348"/>
    <w:rsid w:val="007B3962"/>
    <w:rsid w:val="007B46CD"/>
    <w:rsid w:val="007D3BC0"/>
    <w:rsid w:val="007E5807"/>
    <w:rsid w:val="007F008B"/>
    <w:rsid w:val="007F12E8"/>
    <w:rsid w:val="007F59B9"/>
    <w:rsid w:val="007F7D2A"/>
    <w:rsid w:val="008031E9"/>
    <w:rsid w:val="00804BFA"/>
    <w:rsid w:val="008106F4"/>
    <w:rsid w:val="00811998"/>
    <w:rsid w:val="00813F01"/>
    <w:rsid w:val="00824B9C"/>
    <w:rsid w:val="0084200E"/>
    <w:rsid w:val="0084220B"/>
    <w:rsid w:val="00847C7B"/>
    <w:rsid w:val="00850EC9"/>
    <w:rsid w:val="00856D3F"/>
    <w:rsid w:val="00857469"/>
    <w:rsid w:val="00861D9A"/>
    <w:rsid w:val="00862FCD"/>
    <w:rsid w:val="00864CC2"/>
    <w:rsid w:val="0086725D"/>
    <w:rsid w:val="00867362"/>
    <w:rsid w:val="008702E4"/>
    <w:rsid w:val="00872054"/>
    <w:rsid w:val="00873785"/>
    <w:rsid w:val="0088517F"/>
    <w:rsid w:val="0089465F"/>
    <w:rsid w:val="00896755"/>
    <w:rsid w:val="008B5BF2"/>
    <w:rsid w:val="008C069E"/>
    <w:rsid w:val="008C18B0"/>
    <w:rsid w:val="008C40CB"/>
    <w:rsid w:val="008C5384"/>
    <w:rsid w:val="008C59D5"/>
    <w:rsid w:val="008D16C3"/>
    <w:rsid w:val="008D23E8"/>
    <w:rsid w:val="008E74FF"/>
    <w:rsid w:val="008F090B"/>
    <w:rsid w:val="008F10C2"/>
    <w:rsid w:val="008F3E54"/>
    <w:rsid w:val="008F77F0"/>
    <w:rsid w:val="008F7918"/>
    <w:rsid w:val="00911BBD"/>
    <w:rsid w:val="009149FA"/>
    <w:rsid w:val="009232A0"/>
    <w:rsid w:val="00924019"/>
    <w:rsid w:val="00927006"/>
    <w:rsid w:val="00931577"/>
    <w:rsid w:val="00945EBB"/>
    <w:rsid w:val="00953F7F"/>
    <w:rsid w:val="00954FEA"/>
    <w:rsid w:val="00962DED"/>
    <w:rsid w:val="0096589D"/>
    <w:rsid w:val="00966B60"/>
    <w:rsid w:val="00974553"/>
    <w:rsid w:val="00976716"/>
    <w:rsid w:val="00977847"/>
    <w:rsid w:val="009875CD"/>
    <w:rsid w:val="0099577E"/>
    <w:rsid w:val="0099595B"/>
    <w:rsid w:val="0099663F"/>
    <w:rsid w:val="009A26A2"/>
    <w:rsid w:val="009A3579"/>
    <w:rsid w:val="009A506E"/>
    <w:rsid w:val="009B20F0"/>
    <w:rsid w:val="009B63F2"/>
    <w:rsid w:val="009B6BC6"/>
    <w:rsid w:val="009C23D6"/>
    <w:rsid w:val="009D12BE"/>
    <w:rsid w:val="009E0776"/>
    <w:rsid w:val="009E599D"/>
    <w:rsid w:val="009E7E7F"/>
    <w:rsid w:val="009F0473"/>
    <w:rsid w:val="009F0CB2"/>
    <w:rsid w:val="009F41A7"/>
    <w:rsid w:val="009F43BA"/>
    <w:rsid w:val="009F7D93"/>
    <w:rsid w:val="00A01185"/>
    <w:rsid w:val="00A0462D"/>
    <w:rsid w:val="00A051A5"/>
    <w:rsid w:val="00A06279"/>
    <w:rsid w:val="00A07734"/>
    <w:rsid w:val="00A1606C"/>
    <w:rsid w:val="00A34BFB"/>
    <w:rsid w:val="00A35BA2"/>
    <w:rsid w:val="00A51A05"/>
    <w:rsid w:val="00A64F45"/>
    <w:rsid w:val="00A6676B"/>
    <w:rsid w:val="00A73A49"/>
    <w:rsid w:val="00A76DF1"/>
    <w:rsid w:val="00A807B2"/>
    <w:rsid w:val="00A825A9"/>
    <w:rsid w:val="00A83208"/>
    <w:rsid w:val="00A84D91"/>
    <w:rsid w:val="00A84EF6"/>
    <w:rsid w:val="00A87FBC"/>
    <w:rsid w:val="00A90EBD"/>
    <w:rsid w:val="00A94337"/>
    <w:rsid w:val="00AA0C75"/>
    <w:rsid w:val="00AA2FBC"/>
    <w:rsid w:val="00AA4985"/>
    <w:rsid w:val="00AA4B43"/>
    <w:rsid w:val="00AB0DBA"/>
    <w:rsid w:val="00AB4DDE"/>
    <w:rsid w:val="00AB7254"/>
    <w:rsid w:val="00AC0F83"/>
    <w:rsid w:val="00AC2BA1"/>
    <w:rsid w:val="00AC74AD"/>
    <w:rsid w:val="00AD6F66"/>
    <w:rsid w:val="00AD7CB0"/>
    <w:rsid w:val="00AE26C4"/>
    <w:rsid w:val="00AE549B"/>
    <w:rsid w:val="00AF04C1"/>
    <w:rsid w:val="00AF5563"/>
    <w:rsid w:val="00AF5DF7"/>
    <w:rsid w:val="00B00E53"/>
    <w:rsid w:val="00B100A8"/>
    <w:rsid w:val="00B12B36"/>
    <w:rsid w:val="00B1521F"/>
    <w:rsid w:val="00B21674"/>
    <w:rsid w:val="00B245E0"/>
    <w:rsid w:val="00B31D6F"/>
    <w:rsid w:val="00B31E59"/>
    <w:rsid w:val="00B32907"/>
    <w:rsid w:val="00B34D05"/>
    <w:rsid w:val="00B53508"/>
    <w:rsid w:val="00B54054"/>
    <w:rsid w:val="00B5635F"/>
    <w:rsid w:val="00B63C23"/>
    <w:rsid w:val="00B758BD"/>
    <w:rsid w:val="00B80930"/>
    <w:rsid w:val="00B81AC1"/>
    <w:rsid w:val="00B851FF"/>
    <w:rsid w:val="00B85E7E"/>
    <w:rsid w:val="00B8715A"/>
    <w:rsid w:val="00B90E2B"/>
    <w:rsid w:val="00B917DB"/>
    <w:rsid w:val="00B92314"/>
    <w:rsid w:val="00B97A32"/>
    <w:rsid w:val="00BA13E5"/>
    <w:rsid w:val="00BA5A70"/>
    <w:rsid w:val="00BA6759"/>
    <w:rsid w:val="00BD11CF"/>
    <w:rsid w:val="00BD24F1"/>
    <w:rsid w:val="00BD6C00"/>
    <w:rsid w:val="00BF48D4"/>
    <w:rsid w:val="00BF4F4D"/>
    <w:rsid w:val="00BF63C6"/>
    <w:rsid w:val="00C02F41"/>
    <w:rsid w:val="00C2391B"/>
    <w:rsid w:val="00C23C7B"/>
    <w:rsid w:val="00C24B7C"/>
    <w:rsid w:val="00C262CB"/>
    <w:rsid w:val="00C308D1"/>
    <w:rsid w:val="00C31A8B"/>
    <w:rsid w:val="00C33BA7"/>
    <w:rsid w:val="00C356B0"/>
    <w:rsid w:val="00C415DD"/>
    <w:rsid w:val="00C50EF3"/>
    <w:rsid w:val="00C6184C"/>
    <w:rsid w:val="00C74310"/>
    <w:rsid w:val="00C80B5E"/>
    <w:rsid w:val="00C91821"/>
    <w:rsid w:val="00C91C3B"/>
    <w:rsid w:val="00CA0442"/>
    <w:rsid w:val="00CB71B6"/>
    <w:rsid w:val="00CC6115"/>
    <w:rsid w:val="00CD4CE5"/>
    <w:rsid w:val="00CE5BE6"/>
    <w:rsid w:val="00CE5D33"/>
    <w:rsid w:val="00CF115B"/>
    <w:rsid w:val="00CF4330"/>
    <w:rsid w:val="00D05D2F"/>
    <w:rsid w:val="00D15C80"/>
    <w:rsid w:val="00D25A54"/>
    <w:rsid w:val="00D37AF7"/>
    <w:rsid w:val="00D4237E"/>
    <w:rsid w:val="00D475DC"/>
    <w:rsid w:val="00D56516"/>
    <w:rsid w:val="00D56CBC"/>
    <w:rsid w:val="00D57F2B"/>
    <w:rsid w:val="00D602FE"/>
    <w:rsid w:val="00D61706"/>
    <w:rsid w:val="00D644E4"/>
    <w:rsid w:val="00D70E62"/>
    <w:rsid w:val="00D81ADC"/>
    <w:rsid w:val="00D82F52"/>
    <w:rsid w:val="00D92318"/>
    <w:rsid w:val="00D92B2A"/>
    <w:rsid w:val="00D92EFD"/>
    <w:rsid w:val="00D9594C"/>
    <w:rsid w:val="00DA063E"/>
    <w:rsid w:val="00DA0C27"/>
    <w:rsid w:val="00DA7864"/>
    <w:rsid w:val="00DA7922"/>
    <w:rsid w:val="00DB137E"/>
    <w:rsid w:val="00DD0FCE"/>
    <w:rsid w:val="00DD1091"/>
    <w:rsid w:val="00DD373F"/>
    <w:rsid w:val="00DD7B3F"/>
    <w:rsid w:val="00DD7D75"/>
    <w:rsid w:val="00DE4F59"/>
    <w:rsid w:val="00DE54C8"/>
    <w:rsid w:val="00DF149F"/>
    <w:rsid w:val="00DF3D4E"/>
    <w:rsid w:val="00E00608"/>
    <w:rsid w:val="00E00DDA"/>
    <w:rsid w:val="00E02F9B"/>
    <w:rsid w:val="00E03364"/>
    <w:rsid w:val="00E04A66"/>
    <w:rsid w:val="00E07691"/>
    <w:rsid w:val="00E22303"/>
    <w:rsid w:val="00E34837"/>
    <w:rsid w:val="00E41CDB"/>
    <w:rsid w:val="00E427A7"/>
    <w:rsid w:val="00E42B4E"/>
    <w:rsid w:val="00E47704"/>
    <w:rsid w:val="00E47B2F"/>
    <w:rsid w:val="00E522C3"/>
    <w:rsid w:val="00E57675"/>
    <w:rsid w:val="00E60487"/>
    <w:rsid w:val="00E60739"/>
    <w:rsid w:val="00E61C7D"/>
    <w:rsid w:val="00E62568"/>
    <w:rsid w:val="00E64F41"/>
    <w:rsid w:val="00E66025"/>
    <w:rsid w:val="00E6796C"/>
    <w:rsid w:val="00E73F2D"/>
    <w:rsid w:val="00E86401"/>
    <w:rsid w:val="00E875F0"/>
    <w:rsid w:val="00E91862"/>
    <w:rsid w:val="00E95DF9"/>
    <w:rsid w:val="00E973D2"/>
    <w:rsid w:val="00EA1171"/>
    <w:rsid w:val="00EA21A4"/>
    <w:rsid w:val="00EB2230"/>
    <w:rsid w:val="00EB4559"/>
    <w:rsid w:val="00EB63E9"/>
    <w:rsid w:val="00EB6C73"/>
    <w:rsid w:val="00EC29C2"/>
    <w:rsid w:val="00EC365C"/>
    <w:rsid w:val="00ED1CFB"/>
    <w:rsid w:val="00ED7EEC"/>
    <w:rsid w:val="00EE4617"/>
    <w:rsid w:val="00EE4654"/>
    <w:rsid w:val="00EE56F1"/>
    <w:rsid w:val="00EF2566"/>
    <w:rsid w:val="00EF3540"/>
    <w:rsid w:val="00F03954"/>
    <w:rsid w:val="00F04874"/>
    <w:rsid w:val="00F05D79"/>
    <w:rsid w:val="00F0637B"/>
    <w:rsid w:val="00F13E0A"/>
    <w:rsid w:val="00F20BBF"/>
    <w:rsid w:val="00F22FCB"/>
    <w:rsid w:val="00F2372A"/>
    <w:rsid w:val="00F2382B"/>
    <w:rsid w:val="00F23D79"/>
    <w:rsid w:val="00F247A0"/>
    <w:rsid w:val="00F26143"/>
    <w:rsid w:val="00F331F1"/>
    <w:rsid w:val="00F3765E"/>
    <w:rsid w:val="00F37838"/>
    <w:rsid w:val="00F40BB9"/>
    <w:rsid w:val="00F4157C"/>
    <w:rsid w:val="00F458E0"/>
    <w:rsid w:val="00F516BC"/>
    <w:rsid w:val="00F52F00"/>
    <w:rsid w:val="00F540E5"/>
    <w:rsid w:val="00F664AE"/>
    <w:rsid w:val="00F6751F"/>
    <w:rsid w:val="00F73F49"/>
    <w:rsid w:val="00F75343"/>
    <w:rsid w:val="00F75496"/>
    <w:rsid w:val="00F80761"/>
    <w:rsid w:val="00F81F41"/>
    <w:rsid w:val="00F84408"/>
    <w:rsid w:val="00F91782"/>
    <w:rsid w:val="00FA00FB"/>
    <w:rsid w:val="00FA27A5"/>
    <w:rsid w:val="00FB10A3"/>
    <w:rsid w:val="00FB6614"/>
    <w:rsid w:val="00FD25D6"/>
    <w:rsid w:val="00FD4526"/>
    <w:rsid w:val="00FD6442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53A7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254"/>
  </w:style>
  <w:style w:type="paragraph" w:styleId="Heading1">
    <w:name w:val="heading 1"/>
    <w:basedOn w:val="Normal"/>
    <w:next w:val="Normal"/>
    <w:link w:val="Heading1Char"/>
    <w:uiPriority w:val="9"/>
    <w:qFormat/>
    <w:rsid w:val="00AB725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725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725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725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725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725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725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725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725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1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43"/>
    <w:rPr>
      <w:rFonts w:ascii="Lucida Grande" w:eastAsia="Arial" w:hAnsi="Lucida Grande" w:cs="Lucida Grande"/>
      <w:color w:val="666666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E7E7F"/>
    <w:pPr>
      <w:spacing w:before="100" w:beforeAutospacing="1" w:after="100" w:afterAutospacing="1"/>
    </w:pPr>
    <w:rPr>
      <w:rFonts w:ascii="Times" w:eastAsiaTheme="minorEastAsia" w:hAnsi="Times" w:cs="Times New Roman"/>
      <w:sz w:val="20"/>
      <w:lang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03794A"/>
    <w:rPr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3794A"/>
    <w:rPr>
      <w:rFonts w:eastAsia="Arial" w:cs="Arial"/>
      <w:color w:val="666666"/>
      <w:lang w:val="en-GB"/>
    </w:rPr>
  </w:style>
  <w:style w:type="character" w:styleId="EndnoteReference">
    <w:name w:val="endnote reference"/>
    <w:basedOn w:val="DefaultParagraphFont"/>
    <w:uiPriority w:val="99"/>
    <w:unhideWhenUsed/>
    <w:rsid w:val="0003794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AB7254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7254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7254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725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725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725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725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725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7254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AB725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B725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7254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7254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B7254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AB7254"/>
    <w:rPr>
      <w:b/>
      <w:bCs/>
    </w:rPr>
  </w:style>
  <w:style w:type="character" w:styleId="Emphasis">
    <w:name w:val="Emphasis"/>
    <w:uiPriority w:val="20"/>
    <w:qFormat/>
    <w:rsid w:val="00AB7254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AB72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72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B725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72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725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7254"/>
    <w:rPr>
      <w:i/>
      <w:iCs/>
    </w:rPr>
  </w:style>
  <w:style w:type="character" w:styleId="SubtleEmphasis">
    <w:name w:val="Subtle Emphasis"/>
    <w:uiPriority w:val="19"/>
    <w:qFormat/>
    <w:rsid w:val="00AB7254"/>
    <w:rPr>
      <w:i/>
      <w:iCs/>
    </w:rPr>
  </w:style>
  <w:style w:type="character" w:styleId="IntenseEmphasis">
    <w:name w:val="Intense Emphasis"/>
    <w:uiPriority w:val="21"/>
    <w:qFormat/>
    <w:rsid w:val="00AB725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B7254"/>
    <w:rPr>
      <w:smallCaps/>
    </w:rPr>
  </w:style>
  <w:style w:type="character" w:styleId="IntenseReference">
    <w:name w:val="Intense Reference"/>
    <w:uiPriority w:val="32"/>
    <w:qFormat/>
    <w:rsid w:val="00AB7254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AB725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7254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254"/>
  </w:style>
  <w:style w:type="paragraph" w:styleId="Heading1">
    <w:name w:val="heading 1"/>
    <w:basedOn w:val="Normal"/>
    <w:next w:val="Normal"/>
    <w:link w:val="Heading1Char"/>
    <w:uiPriority w:val="9"/>
    <w:qFormat/>
    <w:rsid w:val="00AB725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725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725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725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725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725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725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725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725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1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43"/>
    <w:rPr>
      <w:rFonts w:ascii="Lucida Grande" w:eastAsia="Arial" w:hAnsi="Lucida Grande" w:cs="Lucida Grande"/>
      <w:color w:val="666666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E7E7F"/>
    <w:pPr>
      <w:spacing w:before="100" w:beforeAutospacing="1" w:after="100" w:afterAutospacing="1"/>
    </w:pPr>
    <w:rPr>
      <w:rFonts w:ascii="Times" w:eastAsiaTheme="minorEastAsia" w:hAnsi="Times" w:cs="Times New Roman"/>
      <w:sz w:val="20"/>
      <w:lang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03794A"/>
    <w:rPr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3794A"/>
    <w:rPr>
      <w:rFonts w:eastAsia="Arial" w:cs="Arial"/>
      <w:color w:val="666666"/>
      <w:lang w:val="en-GB"/>
    </w:rPr>
  </w:style>
  <w:style w:type="character" w:styleId="EndnoteReference">
    <w:name w:val="endnote reference"/>
    <w:basedOn w:val="DefaultParagraphFont"/>
    <w:uiPriority w:val="99"/>
    <w:unhideWhenUsed/>
    <w:rsid w:val="0003794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AB7254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7254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7254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725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725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725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725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725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7254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AB725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B725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7254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7254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B7254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AB7254"/>
    <w:rPr>
      <w:b/>
      <w:bCs/>
    </w:rPr>
  </w:style>
  <w:style w:type="character" w:styleId="Emphasis">
    <w:name w:val="Emphasis"/>
    <w:uiPriority w:val="20"/>
    <w:qFormat/>
    <w:rsid w:val="00AB7254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AB72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72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B725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72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725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7254"/>
    <w:rPr>
      <w:i/>
      <w:iCs/>
    </w:rPr>
  </w:style>
  <w:style w:type="character" w:styleId="SubtleEmphasis">
    <w:name w:val="Subtle Emphasis"/>
    <w:uiPriority w:val="19"/>
    <w:qFormat/>
    <w:rsid w:val="00AB7254"/>
    <w:rPr>
      <w:i/>
      <w:iCs/>
    </w:rPr>
  </w:style>
  <w:style w:type="character" w:styleId="IntenseEmphasis">
    <w:name w:val="Intense Emphasis"/>
    <w:uiPriority w:val="21"/>
    <w:qFormat/>
    <w:rsid w:val="00AB725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B7254"/>
    <w:rPr>
      <w:smallCaps/>
    </w:rPr>
  </w:style>
  <w:style w:type="character" w:styleId="IntenseReference">
    <w:name w:val="Intense Reference"/>
    <w:uiPriority w:val="32"/>
    <w:qFormat/>
    <w:rsid w:val="00AB7254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AB725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725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7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1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4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6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0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1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1502</Words>
  <Characters>7999</Characters>
  <Application>Microsoft Macintosh Word</Application>
  <DocSecurity>0</DocSecurity>
  <Lines>151</Lines>
  <Paragraphs>26</Paragraphs>
  <ScaleCrop>false</ScaleCrop>
  <Company/>
  <LinksUpToDate>false</LinksUpToDate>
  <CharactersWithSpaces>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Karlien</dc:creator>
  <cp:keywords/>
  <dc:description/>
  <cp:lastModifiedBy>Karlien</cp:lastModifiedBy>
  <cp:revision>2</cp:revision>
  <dcterms:created xsi:type="dcterms:W3CDTF">2017-03-06T09:52:00Z</dcterms:created>
  <dcterms:modified xsi:type="dcterms:W3CDTF">2017-03-06T09:52:00Z</dcterms:modified>
</cp:coreProperties>
</file>