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6F0" w:rsidRPr="00434C4E" w:rsidRDefault="00A345F5" w:rsidP="00C836F0">
      <w:pPr>
        <w:pStyle w:val="Ttulo"/>
        <w:spacing w:before="0"/>
        <w:ind w:left="0" w:right="0"/>
        <w:rPr>
          <w:szCs w:val="34"/>
          <w:lang w:val="en-GB"/>
        </w:rPr>
      </w:pPr>
      <w:r w:rsidRPr="00434C4E">
        <w:rPr>
          <w:caps w:val="0"/>
          <w:szCs w:val="34"/>
        </w:rPr>
        <w:t>COMMUNITY RESPONSE FROM NOISE EMISSIONS FROM LONDON HELIPORT OPERATION</w:t>
      </w:r>
    </w:p>
    <w:p w:rsidR="00690C64" w:rsidRDefault="00690C64" w:rsidP="00690C64">
      <w:pPr>
        <w:pStyle w:val="Author"/>
      </w:pPr>
    </w:p>
    <w:p w:rsidR="00690C64" w:rsidRPr="00541D54" w:rsidRDefault="00690C64" w:rsidP="00690C64">
      <w:pPr>
        <w:pStyle w:val="Author"/>
        <w:ind w:left="0" w:right="0"/>
      </w:pPr>
      <w:r>
        <w:t xml:space="preserve">Luis Gomez </w:t>
      </w:r>
      <w:proofErr w:type="spellStart"/>
      <w:r>
        <w:t>Agustina</w:t>
      </w:r>
      <w:proofErr w:type="spellEnd"/>
      <w:proofErr w:type="gramStart"/>
      <w:r>
        <w:t>,  Stephen</w:t>
      </w:r>
      <w:proofErr w:type="gramEnd"/>
      <w:r>
        <w:t xml:space="preserve"> Dance</w:t>
      </w:r>
    </w:p>
    <w:p w:rsidR="00690C64" w:rsidRDefault="00690C64" w:rsidP="00690C64">
      <w:pPr>
        <w:ind w:firstLine="0"/>
        <w:rPr>
          <w:i/>
        </w:rPr>
      </w:pPr>
      <w:proofErr w:type="gramStart"/>
      <w:r w:rsidRPr="00D31FEB">
        <w:rPr>
          <w:i/>
        </w:rPr>
        <w:t>The Acoustics Group, School of the Built Environment and Architectural, London South Bank Un</w:t>
      </w:r>
      <w:r w:rsidRPr="00D31FEB">
        <w:rPr>
          <w:i/>
        </w:rPr>
        <w:t>i</w:t>
      </w:r>
      <w:r w:rsidRPr="00D31FEB">
        <w:rPr>
          <w:i/>
        </w:rPr>
        <w:t>versity, London SE1 0AA</w:t>
      </w:r>
      <w:r>
        <w:rPr>
          <w:i/>
        </w:rPr>
        <w:t>.</w:t>
      </w:r>
      <w:proofErr w:type="gramEnd"/>
      <w:r>
        <w:rPr>
          <w:i/>
        </w:rPr>
        <w:t xml:space="preserve"> UK                         </w:t>
      </w:r>
    </w:p>
    <w:p w:rsidR="00690C64" w:rsidRDefault="00690C64" w:rsidP="00690C64">
      <w:pPr>
        <w:ind w:firstLine="0"/>
        <w:rPr>
          <w:i/>
        </w:rPr>
      </w:pPr>
    </w:p>
    <w:p w:rsidR="00690C64" w:rsidRPr="00FD1E90" w:rsidRDefault="00690C64" w:rsidP="00690C64">
      <w:pPr>
        <w:ind w:firstLine="0"/>
        <w:rPr>
          <w:i/>
        </w:rPr>
      </w:pPr>
      <w:proofErr w:type="gramStart"/>
      <w:r w:rsidRPr="00541D54">
        <w:rPr>
          <w:sz w:val="22"/>
        </w:rPr>
        <w:t>email</w:t>
      </w:r>
      <w:proofErr w:type="gramEnd"/>
      <w:r>
        <w:rPr>
          <w:sz w:val="22"/>
        </w:rPr>
        <w:t xml:space="preserve">: </w:t>
      </w:r>
      <w:hyperlink r:id="rId8" w:history="1">
        <w:r w:rsidRPr="00316542">
          <w:rPr>
            <w:rStyle w:val="Hipervnculo"/>
            <w:sz w:val="22"/>
          </w:rPr>
          <w:t>gomezagl@lsbu.ac.uk</w:t>
        </w:r>
      </w:hyperlink>
    </w:p>
    <w:p w:rsidR="00690C64" w:rsidRPr="00FD1E90" w:rsidRDefault="00690C64" w:rsidP="00690C64">
      <w:pPr>
        <w:ind w:firstLine="0"/>
        <w:rPr>
          <w:i/>
        </w:rPr>
      </w:pPr>
    </w:p>
    <w:p w:rsidR="00C515DE" w:rsidRPr="00C515DE" w:rsidRDefault="00690C64" w:rsidP="00C515DE">
      <w:pPr>
        <w:pStyle w:val="References"/>
        <w:tabs>
          <w:tab w:val="clear" w:pos="284"/>
        </w:tabs>
        <w:spacing w:after="120"/>
        <w:ind w:left="426"/>
        <w:rPr>
          <w:color w:val="FF0000"/>
          <w:sz w:val="22"/>
          <w:szCs w:val="22"/>
        </w:rPr>
      </w:pPr>
      <w:r w:rsidRPr="00176757">
        <w:rPr>
          <w:sz w:val="22"/>
          <w:szCs w:val="22"/>
        </w:rPr>
        <w:t>The noise emissions from the operation of heliports situated in cities can have significant adverse i</w:t>
      </w:r>
      <w:r w:rsidRPr="00176757">
        <w:rPr>
          <w:sz w:val="22"/>
          <w:szCs w:val="22"/>
        </w:rPr>
        <w:t>m</w:t>
      </w:r>
      <w:r w:rsidRPr="00176757">
        <w:rPr>
          <w:sz w:val="22"/>
          <w:szCs w:val="22"/>
        </w:rPr>
        <w:t xml:space="preserve">pacts on a large number of local residents. Despite its </w:t>
      </w:r>
      <w:proofErr w:type="gramStart"/>
      <w:r w:rsidRPr="00176757">
        <w:rPr>
          <w:sz w:val="22"/>
          <w:szCs w:val="22"/>
        </w:rPr>
        <w:t>significance</w:t>
      </w:r>
      <w:proofErr w:type="gramEnd"/>
      <w:r w:rsidRPr="00176757">
        <w:rPr>
          <w:sz w:val="22"/>
          <w:szCs w:val="22"/>
        </w:rPr>
        <w:t xml:space="preserve"> this topic is under studied. This paper presents </w:t>
      </w:r>
      <w:r w:rsidR="00046D5F" w:rsidRPr="00176757">
        <w:rPr>
          <w:sz w:val="22"/>
          <w:szCs w:val="22"/>
        </w:rPr>
        <w:t xml:space="preserve">the subjective part of </w:t>
      </w:r>
      <w:r w:rsidRPr="00176757">
        <w:rPr>
          <w:sz w:val="22"/>
          <w:szCs w:val="22"/>
        </w:rPr>
        <w:t>a novel study on the noise emis</w:t>
      </w:r>
      <w:r w:rsidR="00AE43BA">
        <w:rPr>
          <w:sz w:val="22"/>
          <w:szCs w:val="22"/>
        </w:rPr>
        <w:t xml:space="preserve">sions </w:t>
      </w:r>
      <w:r w:rsidR="00046D5F" w:rsidRPr="00176757">
        <w:rPr>
          <w:sz w:val="22"/>
          <w:szCs w:val="22"/>
        </w:rPr>
        <w:t xml:space="preserve">and associated impact </w:t>
      </w:r>
      <w:r w:rsidRPr="00176757">
        <w:rPr>
          <w:sz w:val="22"/>
          <w:szCs w:val="22"/>
        </w:rPr>
        <w:t>from the Lo</w:t>
      </w:r>
      <w:r w:rsidRPr="00176757">
        <w:rPr>
          <w:sz w:val="22"/>
          <w:szCs w:val="22"/>
        </w:rPr>
        <w:t>n</w:t>
      </w:r>
      <w:r w:rsidRPr="00176757">
        <w:rPr>
          <w:sz w:val="22"/>
          <w:szCs w:val="22"/>
        </w:rPr>
        <w:t xml:space="preserve">don (UK) heliport operation. The heliport </w:t>
      </w:r>
      <w:proofErr w:type="gramStart"/>
      <w:r w:rsidRPr="00176757">
        <w:rPr>
          <w:sz w:val="22"/>
          <w:szCs w:val="22"/>
        </w:rPr>
        <w:t>is situated</w:t>
      </w:r>
      <w:proofErr w:type="gramEnd"/>
      <w:r w:rsidRPr="00176757">
        <w:rPr>
          <w:sz w:val="22"/>
          <w:szCs w:val="22"/>
        </w:rPr>
        <w:t xml:space="preserve"> in a densely populated area with the nearest res</w:t>
      </w:r>
      <w:r w:rsidRPr="00176757">
        <w:rPr>
          <w:sz w:val="22"/>
          <w:szCs w:val="22"/>
        </w:rPr>
        <w:t>i</w:t>
      </w:r>
      <w:r w:rsidRPr="00176757">
        <w:rPr>
          <w:sz w:val="22"/>
          <w:szCs w:val="22"/>
        </w:rPr>
        <w:t xml:space="preserve">dency located at 150m from the heliport boundary. The </w:t>
      </w:r>
      <w:r w:rsidR="00046D5F" w:rsidRPr="00176757">
        <w:rPr>
          <w:sz w:val="22"/>
          <w:szCs w:val="22"/>
        </w:rPr>
        <w:t xml:space="preserve">complete </w:t>
      </w:r>
      <w:r w:rsidRPr="00176757">
        <w:rPr>
          <w:sz w:val="22"/>
          <w:szCs w:val="22"/>
        </w:rPr>
        <w:t xml:space="preserve">study </w:t>
      </w:r>
      <w:proofErr w:type="gramStart"/>
      <w:r w:rsidRPr="00176757">
        <w:rPr>
          <w:sz w:val="22"/>
          <w:szCs w:val="22"/>
        </w:rPr>
        <w:t>was designed</w:t>
      </w:r>
      <w:proofErr w:type="gramEnd"/>
      <w:r w:rsidRPr="00176757">
        <w:rPr>
          <w:sz w:val="22"/>
          <w:szCs w:val="22"/>
        </w:rPr>
        <w:t xml:space="preserve"> to obtain relevant objective and subjective data during the summer months</w:t>
      </w:r>
      <w:r w:rsidR="00046D5F" w:rsidRPr="00176757">
        <w:rPr>
          <w:sz w:val="22"/>
          <w:szCs w:val="22"/>
        </w:rPr>
        <w:t>.</w:t>
      </w:r>
      <w:r w:rsidRPr="00176757">
        <w:rPr>
          <w:sz w:val="22"/>
          <w:szCs w:val="22"/>
        </w:rPr>
        <w:t xml:space="preserve"> An extensive community response survey </w:t>
      </w:r>
      <w:proofErr w:type="gramStart"/>
      <w:r w:rsidRPr="00176757">
        <w:rPr>
          <w:sz w:val="22"/>
          <w:szCs w:val="22"/>
        </w:rPr>
        <w:t>was implemented</w:t>
      </w:r>
      <w:proofErr w:type="gramEnd"/>
      <w:r w:rsidRPr="00176757">
        <w:rPr>
          <w:sz w:val="22"/>
          <w:szCs w:val="22"/>
        </w:rPr>
        <w:t xml:space="preserve"> during the same period of the noise monitoring exercise</w:t>
      </w:r>
      <w:r w:rsidR="00176757" w:rsidRPr="00176757">
        <w:rPr>
          <w:sz w:val="22"/>
          <w:szCs w:val="22"/>
        </w:rPr>
        <w:t xml:space="preserve"> </w:t>
      </w:r>
      <w:r w:rsidR="00046D5F" w:rsidRPr="00176757">
        <w:rPr>
          <w:sz w:val="22"/>
          <w:szCs w:val="22"/>
        </w:rPr>
        <w:t>in the form of an online questio</w:t>
      </w:r>
      <w:r w:rsidR="00046D5F" w:rsidRPr="00176757">
        <w:rPr>
          <w:sz w:val="22"/>
          <w:szCs w:val="22"/>
        </w:rPr>
        <w:t>n</w:t>
      </w:r>
      <w:r w:rsidR="00046D5F" w:rsidRPr="00176757">
        <w:rPr>
          <w:sz w:val="22"/>
          <w:szCs w:val="22"/>
        </w:rPr>
        <w:t>naire to obtain perceptions and attitudes from residents of the three boroughs surrounding the heliport. Subjective survey results were analysed to quantify and qualify the extent of the noise effects on res</w:t>
      </w:r>
      <w:r w:rsidR="00046D5F" w:rsidRPr="00176757">
        <w:rPr>
          <w:sz w:val="22"/>
          <w:szCs w:val="22"/>
        </w:rPr>
        <w:t>i</w:t>
      </w:r>
      <w:r w:rsidR="00046D5F" w:rsidRPr="00176757">
        <w:rPr>
          <w:sz w:val="22"/>
          <w:szCs w:val="22"/>
        </w:rPr>
        <w:t xml:space="preserve">dents. These results </w:t>
      </w:r>
      <w:proofErr w:type="gramStart"/>
      <w:r w:rsidR="00046D5F" w:rsidRPr="00176757">
        <w:rPr>
          <w:sz w:val="22"/>
          <w:szCs w:val="22"/>
        </w:rPr>
        <w:t>were also contrasted</w:t>
      </w:r>
      <w:proofErr w:type="gramEnd"/>
      <w:r w:rsidR="00046D5F" w:rsidRPr="00176757">
        <w:rPr>
          <w:sz w:val="22"/>
          <w:szCs w:val="22"/>
        </w:rPr>
        <w:t xml:space="preserve"> against the objective results and other relevant </w:t>
      </w:r>
      <w:r w:rsidR="00176757" w:rsidRPr="00176757">
        <w:rPr>
          <w:sz w:val="22"/>
          <w:szCs w:val="22"/>
        </w:rPr>
        <w:t>social</w:t>
      </w:r>
      <w:r w:rsidR="00046D5F" w:rsidRPr="00176757">
        <w:rPr>
          <w:sz w:val="22"/>
          <w:szCs w:val="22"/>
        </w:rPr>
        <w:t xml:space="preserve"> surveys found in the literature</w:t>
      </w:r>
      <w:r w:rsidR="00C515DE">
        <w:rPr>
          <w:sz w:val="22"/>
          <w:szCs w:val="22"/>
        </w:rPr>
        <w:t xml:space="preserve">. A high participation rate </w:t>
      </w:r>
      <w:proofErr w:type="gramStart"/>
      <w:r w:rsidR="00C515DE">
        <w:rPr>
          <w:sz w:val="22"/>
          <w:szCs w:val="22"/>
        </w:rPr>
        <w:t xml:space="preserve">was </w:t>
      </w:r>
      <w:r w:rsidR="00046D5F" w:rsidRPr="00176757">
        <w:rPr>
          <w:sz w:val="22"/>
          <w:szCs w:val="22"/>
        </w:rPr>
        <w:t>obtained</w:t>
      </w:r>
      <w:proofErr w:type="gramEnd"/>
      <w:r w:rsidR="00046D5F" w:rsidRPr="00176757">
        <w:rPr>
          <w:sz w:val="22"/>
          <w:szCs w:val="22"/>
        </w:rPr>
        <w:t xml:space="preserve"> and results showed that noise emissions from the heliport operation cause adverse impact on quality or life and well-being of a large majority of respondents. The level of annoyance reported by respondents appeared higher than the level of anno</w:t>
      </w:r>
      <w:r w:rsidR="00046D5F" w:rsidRPr="00176757">
        <w:rPr>
          <w:sz w:val="22"/>
          <w:szCs w:val="22"/>
        </w:rPr>
        <w:t>y</w:t>
      </w:r>
      <w:r w:rsidR="00046D5F" w:rsidRPr="00176757">
        <w:rPr>
          <w:sz w:val="22"/>
          <w:szCs w:val="22"/>
        </w:rPr>
        <w:t>ance attributed to noise measurements at monitoring sites</w:t>
      </w:r>
      <w:r w:rsidR="00176757" w:rsidRPr="00176757">
        <w:rPr>
          <w:sz w:val="22"/>
          <w:szCs w:val="22"/>
        </w:rPr>
        <w:t xml:space="preserve"> reported in the objective survey</w:t>
      </w:r>
      <w:r w:rsidR="00046D5F" w:rsidRPr="00327516">
        <w:rPr>
          <w:color w:val="FF0000"/>
          <w:sz w:val="22"/>
          <w:szCs w:val="22"/>
        </w:rPr>
        <w:t xml:space="preserve">. </w:t>
      </w:r>
      <w:r w:rsidRPr="00176757">
        <w:rPr>
          <w:sz w:val="22"/>
          <w:szCs w:val="22"/>
        </w:rPr>
        <w:t>Results f</w:t>
      </w:r>
      <w:r w:rsidR="00046D5F" w:rsidRPr="00176757">
        <w:rPr>
          <w:sz w:val="22"/>
          <w:szCs w:val="22"/>
        </w:rPr>
        <w:t>rom the o</w:t>
      </w:r>
      <w:r w:rsidR="00176757" w:rsidRPr="00176757">
        <w:rPr>
          <w:sz w:val="22"/>
          <w:szCs w:val="22"/>
        </w:rPr>
        <w:t>b</w:t>
      </w:r>
      <w:r w:rsidR="00046D5F" w:rsidRPr="00176757">
        <w:rPr>
          <w:sz w:val="22"/>
          <w:szCs w:val="22"/>
        </w:rPr>
        <w:t>jective</w:t>
      </w:r>
      <w:r w:rsidR="00176757" w:rsidRPr="00176757">
        <w:rPr>
          <w:sz w:val="22"/>
          <w:szCs w:val="22"/>
        </w:rPr>
        <w:t xml:space="preserve"> part </w:t>
      </w:r>
      <w:r w:rsidR="003754BF">
        <w:rPr>
          <w:sz w:val="22"/>
          <w:szCs w:val="22"/>
        </w:rPr>
        <w:t xml:space="preserve">of the study </w:t>
      </w:r>
      <w:proofErr w:type="gramStart"/>
      <w:r w:rsidRPr="00176757">
        <w:rPr>
          <w:sz w:val="22"/>
          <w:szCs w:val="22"/>
        </w:rPr>
        <w:t>are present</w:t>
      </w:r>
      <w:r w:rsidR="00176757" w:rsidRPr="00176757">
        <w:rPr>
          <w:sz w:val="22"/>
          <w:szCs w:val="22"/>
        </w:rPr>
        <w:t>ed</w:t>
      </w:r>
      <w:proofErr w:type="gramEnd"/>
      <w:r w:rsidR="00176757" w:rsidRPr="00176757">
        <w:rPr>
          <w:sz w:val="22"/>
          <w:szCs w:val="22"/>
        </w:rPr>
        <w:t xml:space="preserve"> </w:t>
      </w:r>
      <w:r w:rsidR="003754BF" w:rsidRPr="00176757">
        <w:rPr>
          <w:sz w:val="22"/>
          <w:szCs w:val="22"/>
        </w:rPr>
        <w:t xml:space="preserve">in </w:t>
      </w:r>
      <w:r w:rsidR="003754BF">
        <w:rPr>
          <w:sz w:val="22"/>
          <w:szCs w:val="22"/>
        </w:rPr>
        <w:t xml:space="preserve">a </w:t>
      </w:r>
      <w:r w:rsidR="003754BF" w:rsidRPr="00176757">
        <w:rPr>
          <w:sz w:val="22"/>
          <w:szCs w:val="22"/>
        </w:rPr>
        <w:t>separate paper</w:t>
      </w:r>
      <w:r w:rsidR="003754BF">
        <w:rPr>
          <w:sz w:val="22"/>
          <w:szCs w:val="22"/>
        </w:rPr>
        <w:t xml:space="preserve"> elsewhere</w:t>
      </w:r>
      <w:r w:rsidR="00176757" w:rsidRPr="00176757">
        <w:rPr>
          <w:sz w:val="22"/>
          <w:szCs w:val="22"/>
        </w:rPr>
        <w:t>.</w:t>
      </w:r>
      <w:r w:rsidR="00C515DE">
        <w:rPr>
          <w:sz w:val="22"/>
          <w:szCs w:val="22"/>
        </w:rPr>
        <w:t xml:space="preserve">  </w:t>
      </w:r>
    </w:p>
    <w:p w:rsidR="00690C64" w:rsidRPr="00176757" w:rsidRDefault="00690C64" w:rsidP="003754BF">
      <w:pPr>
        <w:rPr>
          <w:sz w:val="22"/>
          <w:szCs w:val="22"/>
        </w:rPr>
      </w:pPr>
    </w:p>
    <w:p w:rsidR="00C836F0" w:rsidRPr="00105F73" w:rsidRDefault="00C836F0" w:rsidP="00C836F0">
      <w:pPr>
        <w:pStyle w:val="Abstract"/>
        <w:pBdr>
          <w:top w:val="single" w:sz="8" w:space="1" w:color="auto"/>
          <w:bottom w:val="none" w:sz="0" w:space="0" w:color="auto"/>
        </w:pBdr>
        <w:spacing w:before="360" w:after="0"/>
        <w:ind w:left="567" w:right="566"/>
        <w:rPr>
          <w:lang w:val="en-GB"/>
        </w:rPr>
      </w:pPr>
    </w:p>
    <w:p w:rsidR="00C836F0" w:rsidRPr="00105F73" w:rsidRDefault="00C836F0" w:rsidP="00C836F0">
      <w:pPr>
        <w:pStyle w:val="Ttulo1"/>
      </w:pPr>
      <w:r w:rsidRPr="00105F73">
        <w:t>Introduction</w:t>
      </w:r>
    </w:p>
    <w:p w:rsidR="00C515DE" w:rsidRDefault="00C515DE" w:rsidP="00C515DE">
      <w:r>
        <w:t>Heliports located in metropolitan and urban areas offer convenient and swift airborne transport to strategic locations in the middle of densely populated areas. Essential services such as police,</w:t>
      </w:r>
      <w:r w:rsidRPr="00B14D82">
        <w:t xml:space="preserve"> </w:t>
      </w:r>
      <w:r>
        <w:t>amb</w:t>
      </w:r>
      <w:r>
        <w:t>u</w:t>
      </w:r>
      <w:r>
        <w:t xml:space="preserve">lance, emergency services and the military may use these heliports. However, typically most flights from privately owned heliports </w:t>
      </w:r>
      <w:proofErr w:type="gramStart"/>
      <w:r>
        <w:t>are allocated</w:t>
      </w:r>
      <w:proofErr w:type="gramEnd"/>
      <w:r>
        <w:t xml:space="preserve"> for business activity and recreational purposes [1]. Despite the economic and civil benefits that urban heliports can bring to the host city, there has been increasing</w:t>
      </w:r>
      <w:r w:rsidRPr="008B650C">
        <w:t xml:space="preserve"> concern amongst members of t</w:t>
      </w:r>
      <w:r>
        <w:t xml:space="preserve">he public on the </w:t>
      </w:r>
      <w:r w:rsidRPr="008B650C">
        <w:t>adverse effects of helicopter noise</w:t>
      </w:r>
      <w:r>
        <w:rPr>
          <w:i/>
        </w:rPr>
        <w:t xml:space="preserve"> </w:t>
      </w:r>
      <w:r>
        <w:t xml:space="preserve">on the well-being and quality of life [2][3]. Numerous and interrelated factors can be involved in the acceptability of heliport operations in densely populated urban areas. These </w:t>
      </w:r>
      <w:r w:rsidR="00434C4E">
        <w:t xml:space="preserve">factors </w:t>
      </w:r>
      <w:proofErr w:type="gramStart"/>
      <w:r w:rsidR="00434C4E">
        <w:t xml:space="preserve">can </w:t>
      </w:r>
      <w:r>
        <w:t>be acoustically related</w:t>
      </w:r>
      <w:proofErr w:type="gramEnd"/>
      <w:r>
        <w:t xml:space="preserve"> such as the close proximity of the heliport and flight routes to residences, buil</w:t>
      </w:r>
      <w:r>
        <w:t>d</w:t>
      </w:r>
      <w:r>
        <w:t xml:space="preserve">ing vibration and the distinctive and impulsive nature of helicopter noise. </w:t>
      </w:r>
    </w:p>
    <w:p w:rsidR="00C515DE" w:rsidRDefault="00C515DE" w:rsidP="00C515DE">
      <w:r>
        <w:t>Non-acoustical factors such visual intrusion, fear of crashing, air pollution, opinion on purpose of the flights, lack of control and property devaluation can be significant contributors to the lack of acceptability and subsequence annoyance experienced by local communities [4].</w:t>
      </w:r>
    </w:p>
    <w:p w:rsidR="00C515DE" w:rsidRDefault="00C515DE" w:rsidP="00C515DE">
      <w:r>
        <w:lastRenderedPageBreak/>
        <w:t>Only a limited number of relevant studies [3] [5</w:t>
      </w:r>
      <w:proofErr w:type="gramStart"/>
      <w:r>
        <w:t>][</w:t>
      </w:r>
      <w:proofErr w:type="gramEnd"/>
      <w:r>
        <w:t>6-10] could be found in the literature invest</w:t>
      </w:r>
      <w:r>
        <w:t>i</w:t>
      </w:r>
      <w:r>
        <w:t>gating</w:t>
      </w:r>
      <w:r w:rsidRPr="009B60EE">
        <w:t xml:space="preserve"> </w:t>
      </w:r>
      <w:r>
        <w:t xml:space="preserve">the </w:t>
      </w:r>
      <w:r w:rsidRPr="009B60EE">
        <w:t>noise emis</w:t>
      </w:r>
      <w:r>
        <w:t>sions from urban h</w:t>
      </w:r>
      <w:r w:rsidRPr="009B60EE">
        <w:t>eliport operations and their impact on the local communi</w:t>
      </w:r>
      <w:r>
        <w:t xml:space="preserve">ty.  However, most of those can be considered relatively dated when considering the recent advances in helicopter noise control. This may suggests a lack of research attention on this significant urban environmental problem.  Only few relevant studies to our investigation were found in the </w:t>
      </w:r>
      <w:proofErr w:type="gramStart"/>
      <w:r>
        <w:t>literature which</w:t>
      </w:r>
      <w:proofErr w:type="gramEnd"/>
      <w:r>
        <w:t xml:space="preserve"> covered London (England, UK) [8-11].  </w:t>
      </w:r>
    </w:p>
    <w:p w:rsidR="00C515DE" w:rsidRPr="00460004" w:rsidRDefault="00636724" w:rsidP="00460004">
      <w:pPr>
        <w:rPr>
          <w:rFonts w:cstheme="minorHAnsi"/>
        </w:rPr>
      </w:pPr>
      <w:r>
        <w:t>A complete study</w:t>
      </w:r>
      <w:r w:rsidR="00C515DE">
        <w:t xml:space="preserve"> </w:t>
      </w:r>
      <w:proofErr w:type="gramStart"/>
      <w:r>
        <w:t>was carried out</w:t>
      </w:r>
      <w:proofErr w:type="gramEnd"/>
      <w:r>
        <w:t xml:space="preserve"> on the noise emissions and their impact on local residents from the London Heliport operations. This study </w:t>
      </w:r>
      <w:r w:rsidR="00C515DE">
        <w:t xml:space="preserve">consisted of a </w:t>
      </w:r>
      <w:proofErr w:type="gramStart"/>
      <w:r w:rsidR="00C515DE">
        <w:t>long term</w:t>
      </w:r>
      <w:proofErr w:type="gramEnd"/>
      <w:r w:rsidR="00C515DE">
        <w:t xml:space="preserve"> noise monitoring exercise (O</w:t>
      </w:r>
      <w:r w:rsidR="00C515DE">
        <w:t>b</w:t>
      </w:r>
      <w:r w:rsidR="00C515DE">
        <w:t>jective survey) and a community response survey (Subjective survey)</w:t>
      </w:r>
      <w:r>
        <w:t xml:space="preserve">. </w:t>
      </w:r>
      <w:r w:rsidR="00460004">
        <w:t>The</w:t>
      </w:r>
      <w:r>
        <w:t xml:space="preserve"> subjective sur</w:t>
      </w:r>
      <w:r w:rsidR="00846260">
        <w:t xml:space="preserve">vey, which this paper reports, </w:t>
      </w:r>
      <w:r>
        <w:t xml:space="preserve">was </w:t>
      </w:r>
      <w:proofErr w:type="gramStart"/>
      <w:r w:rsidRPr="00331D74">
        <w:rPr>
          <w:rFonts w:cstheme="minorHAnsi"/>
        </w:rPr>
        <w:t>designed</w:t>
      </w:r>
      <w:proofErr w:type="gramEnd"/>
      <w:r w:rsidRPr="00331D74">
        <w:rPr>
          <w:rFonts w:cstheme="minorHAnsi"/>
        </w:rPr>
        <w:t xml:space="preserve"> and implemented in 2017 to collect information on the perceptions and attitudes of local residents from </w:t>
      </w:r>
      <w:r w:rsidR="00460004">
        <w:rPr>
          <w:rFonts w:cstheme="minorHAnsi"/>
        </w:rPr>
        <w:t xml:space="preserve">the </w:t>
      </w:r>
      <w:r w:rsidRPr="00331D74">
        <w:rPr>
          <w:rFonts w:cstheme="minorHAnsi"/>
        </w:rPr>
        <w:t>noise emissions</w:t>
      </w:r>
      <w:r w:rsidR="00460004">
        <w:rPr>
          <w:rFonts w:cstheme="minorHAnsi"/>
        </w:rPr>
        <w:t>. R</w:t>
      </w:r>
      <w:r w:rsidR="00846260">
        <w:rPr>
          <w:rFonts w:cstheme="minorHAnsi"/>
        </w:rPr>
        <w:t>esults</w:t>
      </w:r>
      <w:r w:rsidR="00460004">
        <w:rPr>
          <w:rFonts w:cstheme="minorHAnsi"/>
        </w:rPr>
        <w:t xml:space="preserve"> </w:t>
      </w:r>
      <w:r w:rsidR="00460004" w:rsidRPr="00331D74">
        <w:rPr>
          <w:rFonts w:cstheme="minorHAnsi"/>
        </w:rPr>
        <w:t xml:space="preserve">allowed to qualitatively </w:t>
      </w:r>
      <w:proofErr w:type="gramStart"/>
      <w:r w:rsidR="00460004" w:rsidRPr="00331D74">
        <w:rPr>
          <w:rFonts w:cstheme="minorHAnsi"/>
        </w:rPr>
        <w:t>assess</w:t>
      </w:r>
      <w:proofErr w:type="gramEnd"/>
      <w:r w:rsidR="00460004" w:rsidRPr="00331D74">
        <w:rPr>
          <w:rFonts w:cstheme="minorHAnsi"/>
        </w:rPr>
        <w:t xml:space="preserve"> the significance of impact from the noise emissions received by affected resi</w:t>
      </w:r>
      <w:r w:rsidR="00460004">
        <w:rPr>
          <w:rFonts w:cstheme="minorHAnsi"/>
        </w:rPr>
        <w:t>dents. The</w:t>
      </w:r>
      <w:r w:rsidR="00460004" w:rsidRPr="00331D74">
        <w:rPr>
          <w:rFonts w:cstheme="minorHAnsi"/>
        </w:rPr>
        <w:t xml:space="preserve"> </w:t>
      </w:r>
      <w:r w:rsidR="00460004">
        <w:rPr>
          <w:rFonts w:cstheme="minorHAnsi"/>
        </w:rPr>
        <w:t>subjective su</w:t>
      </w:r>
      <w:r w:rsidR="00460004">
        <w:rPr>
          <w:rFonts w:cstheme="minorHAnsi"/>
        </w:rPr>
        <w:t>r</w:t>
      </w:r>
      <w:r w:rsidR="00460004">
        <w:rPr>
          <w:rFonts w:cstheme="minorHAnsi"/>
        </w:rPr>
        <w:t>vey</w:t>
      </w:r>
      <w:r w:rsidR="00460004" w:rsidRPr="00331D74">
        <w:rPr>
          <w:rFonts w:cstheme="minorHAnsi"/>
        </w:rPr>
        <w:t xml:space="preserve"> </w:t>
      </w:r>
      <w:proofErr w:type="gramStart"/>
      <w:r w:rsidR="00460004" w:rsidRPr="00331D74">
        <w:rPr>
          <w:rFonts w:cstheme="minorHAnsi"/>
        </w:rPr>
        <w:t xml:space="preserve">was </w:t>
      </w:r>
      <w:r w:rsidR="00460004">
        <w:rPr>
          <w:rFonts w:cstheme="minorHAnsi"/>
        </w:rPr>
        <w:t xml:space="preserve">also </w:t>
      </w:r>
      <w:r w:rsidR="00460004" w:rsidRPr="00331D74">
        <w:rPr>
          <w:rFonts w:cstheme="minorHAnsi"/>
        </w:rPr>
        <w:t>intended</w:t>
      </w:r>
      <w:proofErr w:type="gramEnd"/>
      <w:r w:rsidR="00460004" w:rsidRPr="00331D74">
        <w:rPr>
          <w:rFonts w:cstheme="minorHAnsi"/>
        </w:rPr>
        <w:t xml:space="preserve"> to complement the objective study </w:t>
      </w:r>
      <w:r w:rsidR="00460004">
        <w:rPr>
          <w:rFonts w:cstheme="minorHAnsi"/>
        </w:rPr>
        <w:t>and to allow comparison of findings</w:t>
      </w:r>
      <w:r w:rsidR="00460004" w:rsidRPr="00331D74">
        <w:rPr>
          <w:rFonts w:cstheme="minorHAnsi"/>
        </w:rPr>
        <w:t xml:space="preserve"> b</w:t>
      </w:r>
      <w:r w:rsidR="00460004" w:rsidRPr="00331D74">
        <w:rPr>
          <w:rFonts w:cstheme="minorHAnsi"/>
        </w:rPr>
        <w:t>e</w:t>
      </w:r>
      <w:r w:rsidR="00460004" w:rsidRPr="00331D74">
        <w:rPr>
          <w:rFonts w:cstheme="minorHAnsi"/>
        </w:rPr>
        <w:t xml:space="preserve">tween the two. </w:t>
      </w:r>
      <w:r w:rsidR="00460004">
        <w:rPr>
          <w:rFonts w:cstheme="minorHAnsi"/>
        </w:rPr>
        <w:t xml:space="preserve"> The objective part of the complete study is </w:t>
      </w:r>
      <w:r>
        <w:t xml:space="preserve">reported in a </w:t>
      </w:r>
      <w:r w:rsidR="00B112E0">
        <w:t xml:space="preserve">another paper </w:t>
      </w:r>
      <w:r>
        <w:t>elsewhere</w:t>
      </w:r>
      <w:r w:rsidR="00B112E0">
        <w:t xml:space="preserve"> [12]</w:t>
      </w:r>
    </w:p>
    <w:p w:rsidR="00C836F0" w:rsidRDefault="00434C4E" w:rsidP="00C836F0">
      <w:pPr>
        <w:pStyle w:val="Ttulo1"/>
      </w:pPr>
      <w:r>
        <w:t>London Heliport</w:t>
      </w:r>
    </w:p>
    <w:p w:rsidR="00C21609" w:rsidRDefault="00C21609" w:rsidP="00C21609">
      <w:r>
        <w:t xml:space="preserve">The </w:t>
      </w:r>
      <w:r w:rsidRPr="00276874">
        <w:t xml:space="preserve">London Heliport is located </w:t>
      </w:r>
      <w:r>
        <w:t>by the south bank of</w:t>
      </w:r>
      <w:r w:rsidRPr="00276874">
        <w:t xml:space="preserve"> the river Thames in Battersea, London SW11 3BE</w:t>
      </w:r>
      <w:r>
        <w:t>,</w:t>
      </w:r>
      <w:r w:rsidRPr="00350F06">
        <w:t xml:space="preserve"> </w:t>
      </w:r>
      <w:r>
        <w:t xml:space="preserve">and </w:t>
      </w:r>
      <w:r w:rsidRPr="00350F06">
        <w:t>is London’s only commercial heliport.</w:t>
      </w:r>
      <w:r w:rsidRPr="00276874">
        <w:t xml:space="preserve"> </w:t>
      </w:r>
      <w:r w:rsidRPr="00160556">
        <w:t xml:space="preserve">The heliport at Battersea was built in 1959, when the urban landscape in London and particularly around the </w:t>
      </w:r>
      <w:proofErr w:type="gramStart"/>
      <w:r w:rsidRPr="00160556">
        <w:t>river banks</w:t>
      </w:r>
      <w:proofErr w:type="gramEnd"/>
      <w:r w:rsidRPr="00160556">
        <w:t xml:space="preserve"> </w:t>
      </w:r>
      <w:r w:rsidR="00FF4DE6">
        <w:t>exhibited a much less presidential built</w:t>
      </w:r>
      <w:r>
        <w:t xml:space="preserve"> density. It </w:t>
      </w:r>
      <w:proofErr w:type="gramStart"/>
      <w:r>
        <w:t>is sited</w:t>
      </w:r>
      <w:proofErr w:type="gramEnd"/>
      <w:r>
        <w:t xml:space="preserve"> in an area of rapid housing development, Fig.1.</w:t>
      </w:r>
    </w:p>
    <w:p w:rsidR="000009A5" w:rsidRDefault="00C21609" w:rsidP="00BD068C">
      <w:pPr>
        <w:ind w:firstLine="0"/>
        <w:rPr>
          <w:color w:val="FF0000"/>
        </w:rPr>
      </w:pPr>
      <w:proofErr w:type="gramStart"/>
      <w:r w:rsidRPr="00276874">
        <w:t>Operational restrictions were first imposed on the heliport by the former Greater London Council (GLC)</w:t>
      </w:r>
      <w:proofErr w:type="gramEnd"/>
      <w:r w:rsidRPr="00276874">
        <w:t xml:space="preserve"> during the 1970</w:t>
      </w:r>
      <w:r>
        <w:t>’</w:t>
      </w:r>
      <w:r w:rsidRPr="00276874">
        <w:t xml:space="preserve">s. The maximum of annual movements </w:t>
      </w:r>
      <w:r>
        <w:t xml:space="preserve">has since been limited to 12,000 </w:t>
      </w:r>
      <w:r w:rsidRPr="00276874">
        <w:t xml:space="preserve">with a maximum of 80 </w:t>
      </w:r>
      <w:r>
        <w:t>movements per day</w:t>
      </w:r>
      <w:r w:rsidRPr="00276874">
        <w:t xml:space="preserve">. This allowance does not include </w:t>
      </w:r>
      <w:r>
        <w:t>air ambulance,</w:t>
      </w:r>
      <w:r w:rsidRPr="00276874">
        <w:t xml:space="preserve"> </w:t>
      </w:r>
      <w:r>
        <w:t xml:space="preserve">police </w:t>
      </w:r>
      <w:r w:rsidRPr="00276874">
        <w:t>or military aircraft</w:t>
      </w:r>
      <w:r>
        <w:t xml:space="preserve">. The Heliport </w:t>
      </w:r>
      <w:proofErr w:type="gramStart"/>
      <w:r>
        <w:t>is only allowed</w:t>
      </w:r>
      <w:proofErr w:type="gramEnd"/>
      <w:r>
        <w:t xml:space="preserve"> to operate from 0700-2300 hours, 7 days a week. Most h</w:t>
      </w:r>
      <w:r w:rsidRPr="006A1C77">
        <w:t xml:space="preserve">elicopters flying to or from the heliport are instructed, when possible, fly over the centre of  the  river  </w:t>
      </w:r>
      <w:r>
        <w:t xml:space="preserve">Thames </w:t>
      </w:r>
      <w:r w:rsidRPr="006A1C77">
        <w:t>and  be  at  the  highest  possible  safe  altitude  while  approaching  or taking off</w:t>
      </w:r>
      <w:r>
        <w:t xml:space="preserve"> [2]. From </w:t>
      </w:r>
      <w:proofErr w:type="gramStart"/>
      <w:r>
        <w:t>2005</w:t>
      </w:r>
      <w:proofErr w:type="gramEnd"/>
      <w:r>
        <w:t xml:space="preserve"> the minimum flying altitude for helicopters to fly over London has been reduced to 1000feet [2]. </w:t>
      </w:r>
      <w:r w:rsidRPr="006A1C77">
        <w:t xml:space="preserve">London </w:t>
      </w:r>
      <w:r>
        <w:t xml:space="preserve">Heliport </w:t>
      </w:r>
      <w:r w:rsidRPr="006A1C77">
        <w:t>operates a “Fly Neighbo</w:t>
      </w:r>
      <w:r>
        <w:t>u</w:t>
      </w:r>
      <w:r w:rsidRPr="006A1C77">
        <w:t>rly” policy</w:t>
      </w:r>
      <w:r>
        <w:t xml:space="preserve"> [1] in attempt to minimise</w:t>
      </w:r>
      <w:r w:rsidRPr="006A1C77">
        <w:t xml:space="preserve"> the potential environmental nois</w:t>
      </w:r>
      <w:r>
        <w:t>e impact on the local community</w:t>
      </w:r>
      <w:r w:rsidRPr="00376C01">
        <w:t xml:space="preserve">. </w:t>
      </w:r>
    </w:p>
    <w:p w:rsidR="00BD068C" w:rsidRDefault="00BD068C" w:rsidP="00BD068C">
      <w:pPr>
        <w:ind w:firstLine="0"/>
        <w:rPr>
          <w:color w:val="FF0000"/>
        </w:rPr>
      </w:pPr>
      <w:r>
        <w:rPr>
          <w:noProof/>
          <w:color w:val="FF0000"/>
          <w:lang w:val="es-ES" w:eastAsia="es-ES"/>
        </w:rPr>
        <w:drawing>
          <wp:anchor distT="0" distB="0" distL="114300" distR="114300" simplePos="0" relativeHeight="251659264" behindDoc="1" locked="0" layoutInCell="1" allowOverlap="1">
            <wp:simplePos x="0" y="0"/>
            <wp:positionH relativeFrom="column">
              <wp:posOffset>13335</wp:posOffset>
            </wp:positionH>
            <wp:positionV relativeFrom="paragraph">
              <wp:posOffset>214630</wp:posOffset>
            </wp:positionV>
            <wp:extent cx="3457575" cy="1704975"/>
            <wp:effectExtent l="19050" t="0" r="9525" b="0"/>
            <wp:wrapTight wrapText="bothSides">
              <wp:wrapPolygon edited="0">
                <wp:start x="-119" y="0"/>
                <wp:lineTo x="-119" y="21479"/>
                <wp:lineTo x="21660" y="21479"/>
                <wp:lineTo x="21660" y="0"/>
                <wp:lineTo x="-119" y="0"/>
              </wp:wrapPolygon>
            </wp:wrapTight>
            <wp:docPr id="4" name="Picture 4" descr="Battersea Heliport ae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ttersea Heliport aerial"/>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57575" cy="1704975"/>
                    </a:xfrm>
                    <a:prstGeom prst="rect">
                      <a:avLst/>
                    </a:prstGeom>
                    <a:noFill/>
                  </pic:spPr>
                </pic:pic>
              </a:graphicData>
            </a:graphic>
          </wp:anchor>
        </w:drawing>
      </w:r>
    </w:p>
    <w:p w:rsidR="00BD068C" w:rsidRDefault="00BD068C" w:rsidP="00BD068C">
      <w:pPr>
        <w:ind w:firstLine="0"/>
      </w:pPr>
      <w:r>
        <w:rPr>
          <w:noProof/>
          <w:color w:val="FF0000"/>
          <w:lang w:val="es-ES" w:eastAsia="es-ES"/>
        </w:rPr>
        <w:drawing>
          <wp:anchor distT="0" distB="0" distL="114300" distR="114300" simplePos="0" relativeHeight="251661312" behindDoc="1" locked="0" layoutInCell="1" allowOverlap="1">
            <wp:simplePos x="0" y="0"/>
            <wp:positionH relativeFrom="column">
              <wp:posOffset>-28575</wp:posOffset>
            </wp:positionH>
            <wp:positionV relativeFrom="paragraph">
              <wp:posOffset>39370</wp:posOffset>
            </wp:positionV>
            <wp:extent cx="2505075" cy="1704975"/>
            <wp:effectExtent l="19050" t="0" r="9525" b="0"/>
            <wp:wrapTight wrapText="bothSides">
              <wp:wrapPolygon edited="0">
                <wp:start x="-164" y="0"/>
                <wp:lineTo x="-164" y="21479"/>
                <wp:lineTo x="21682" y="21479"/>
                <wp:lineTo x="21682" y="0"/>
                <wp:lineTo x="-164" y="0"/>
              </wp:wrapPolygon>
            </wp:wrapTight>
            <wp:docPr id="5" name="Picture 5" descr="Heliport from North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iport from Northbank"/>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05075" cy="1704975"/>
                    </a:xfrm>
                    <a:prstGeom prst="rect">
                      <a:avLst/>
                    </a:prstGeom>
                    <a:noFill/>
                  </pic:spPr>
                </pic:pic>
              </a:graphicData>
            </a:graphic>
          </wp:anchor>
        </w:drawing>
      </w:r>
    </w:p>
    <w:p w:rsidR="00BD068C" w:rsidRPr="00BD068C" w:rsidRDefault="00BD068C" w:rsidP="00BD068C">
      <w:pPr>
        <w:ind w:firstLine="0"/>
        <w:rPr>
          <w:color w:val="FF0000"/>
        </w:rPr>
      </w:pPr>
      <w:r w:rsidRPr="00C336C9">
        <w:t xml:space="preserve">Figure </w:t>
      </w:r>
      <w:fldSimple w:instr=" SEQ Figure \* ARABIC ">
        <w:r w:rsidR="009B3707">
          <w:rPr>
            <w:noProof/>
          </w:rPr>
          <w:t>1</w:t>
        </w:r>
      </w:fldSimple>
      <w:r>
        <w:t>:</w:t>
      </w:r>
      <w:r w:rsidRPr="00C336C9">
        <w:t xml:space="preserve"> </w:t>
      </w:r>
      <w:r>
        <w:t xml:space="preserve">Left, </w:t>
      </w:r>
      <w:r w:rsidRPr="00C336C9">
        <w:t xml:space="preserve">Aerial view of London Heliport (red dots) and surrounding housing </w:t>
      </w:r>
      <w:proofErr w:type="spellStart"/>
      <w:r w:rsidRPr="00C336C9">
        <w:t>develo</w:t>
      </w:r>
      <w:r w:rsidRPr="00C336C9">
        <w:t>p</w:t>
      </w:r>
      <w:r w:rsidRPr="00C336C9">
        <w:t>ments</w:t>
      </w:r>
      <w:proofErr w:type="gramStart"/>
      <w:r w:rsidRPr="00C336C9">
        <w:t>,©</w:t>
      </w:r>
      <w:proofErr w:type="gramEnd"/>
      <w:r w:rsidRPr="00C336C9">
        <w:t>GoogleMaps</w:t>
      </w:r>
      <w:proofErr w:type="spellEnd"/>
      <w:r>
        <w:t>; Right, London Heliport landing pad view from the north bank.</w:t>
      </w:r>
    </w:p>
    <w:p w:rsidR="000009A5" w:rsidRPr="000009A5" w:rsidRDefault="000009A5" w:rsidP="00376C01">
      <w:pPr>
        <w:ind w:firstLine="0"/>
      </w:pPr>
    </w:p>
    <w:p w:rsidR="00C836F0" w:rsidRPr="00105F73" w:rsidRDefault="00651E3A" w:rsidP="00C836F0">
      <w:pPr>
        <w:pStyle w:val="Ttulo1"/>
      </w:pPr>
      <w:r>
        <w:t>Survey design</w:t>
      </w:r>
    </w:p>
    <w:p w:rsidR="00651E3A" w:rsidRPr="00331D74" w:rsidRDefault="00651E3A" w:rsidP="005B5FFA">
      <w:pPr>
        <w:rPr>
          <w:rFonts w:cstheme="minorHAnsi"/>
        </w:rPr>
      </w:pPr>
      <w:r>
        <w:rPr>
          <w:rFonts w:cstheme="minorHAnsi"/>
        </w:rPr>
        <w:t>An</w:t>
      </w:r>
      <w:r w:rsidRPr="00331D74">
        <w:rPr>
          <w:rFonts w:cstheme="minorHAnsi"/>
        </w:rPr>
        <w:t xml:space="preserve"> online survey questionnaire </w:t>
      </w:r>
      <w:proofErr w:type="gramStart"/>
      <w:r w:rsidRPr="00331D74">
        <w:rPr>
          <w:rFonts w:cstheme="minorHAnsi"/>
        </w:rPr>
        <w:t xml:space="preserve">was </w:t>
      </w:r>
      <w:r>
        <w:rPr>
          <w:rFonts w:cstheme="minorHAnsi"/>
        </w:rPr>
        <w:t>chosen</w:t>
      </w:r>
      <w:proofErr w:type="gramEnd"/>
      <w:r>
        <w:rPr>
          <w:rFonts w:cstheme="minorHAnsi"/>
        </w:rPr>
        <w:t xml:space="preserve"> as the most suitable tool to </w:t>
      </w:r>
      <w:r w:rsidRPr="00331D74">
        <w:rPr>
          <w:rFonts w:cstheme="minorHAnsi"/>
        </w:rPr>
        <w:t xml:space="preserve">obtain </w:t>
      </w:r>
      <w:r w:rsidR="005B5FFA">
        <w:rPr>
          <w:rFonts w:cstheme="minorHAnsi"/>
        </w:rPr>
        <w:t xml:space="preserve">information from a large and representative sample of the target population. The design aimed to collect </w:t>
      </w:r>
      <w:r w:rsidRPr="00331D74">
        <w:rPr>
          <w:rFonts w:cstheme="minorHAnsi"/>
        </w:rPr>
        <w:t>demograph</w:t>
      </w:r>
      <w:r w:rsidR="005B5FFA">
        <w:rPr>
          <w:rFonts w:cstheme="minorHAnsi"/>
        </w:rPr>
        <w:t xml:space="preserve">ic, </w:t>
      </w:r>
      <w:r w:rsidRPr="00331D74">
        <w:rPr>
          <w:rFonts w:cstheme="minorHAnsi"/>
        </w:rPr>
        <w:t>perceptual and attit</w:t>
      </w:r>
      <w:r w:rsidR="00EA6F88">
        <w:rPr>
          <w:rFonts w:cstheme="minorHAnsi"/>
        </w:rPr>
        <w:t xml:space="preserve">udinal data from residents of </w:t>
      </w:r>
      <w:r w:rsidRPr="00331D74">
        <w:rPr>
          <w:rFonts w:cstheme="minorHAnsi"/>
        </w:rPr>
        <w:t xml:space="preserve">the </w:t>
      </w:r>
      <w:r>
        <w:rPr>
          <w:rFonts w:cstheme="minorHAnsi"/>
        </w:rPr>
        <w:t xml:space="preserve">three </w:t>
      </w:r>
      <w:r w:rsidRPr="00331D74">
        <w:rPr>
          <w:rFonts w:cstheme="minorHAnsi"/>
        </w:rPr>
        <w:t xml:space="preserve">boroughs </w:t>
      </w:r>
      <w:r w:rsidR="005B5FFA">
        <w:rPr>
          <w:rFonts w:cstheme="minorHAnsi"/>
        </w:rPr>
        <w:t>surrounding</w:t>
      </w:r>
      <w:r>
        <w:rPr>
          <w:rFonts w:cstheme="minorHAnsi"/>
        </w:rPr>
        <w:t xml:space="preserve"> the </w:t>
      </w:r>
      <w:r w:rsidR="00EA6F88">
        <w:rPr>
          <w:rFonts w:cstheme="minorHAnsi"/>
        </w:rPr>
        <w:t xml:space="preserve">heliport </w:t>
      </w:r>
      <w:proofErr w:type="gramStart"/>
      <w:r w:rsidR="00EA6F88">
        <w:rPr>
          <w:rFonts w:cstheme="minorHAnsi"/>
        </w:rPr>
        <w:lastRenderedPageBreak/>
        <w:t>namely</w:t>
      </w:r>
      <w:r>
        <w:rPr>
          <w:rFonts w:cstheme="minorHAnsi"/>
        </w:rPr>
        <w:t>:</w:t>
      </w:r>
      <w:proofErr w:type="gramEnd"/>
      <w:r w:rsidRPr="00331D74">
        <w:rPr>
          <w:rFonts w:cstheme="minorHAnsi"/>
        </w:rPr>
        <w:t xml:space="preserve"> </w:t>
      </w:r>
      <w:proofErr w:type="spellStart"/>
      <w:r w:rsidRPr="00331D74">
        <w:rPr>
          <w:rFonts w:cstheme="minorHAnsi"/>
        </w:rPr>
        <w:t>Wandsworth</w:t>
      </w:r>
      <w:proofErr w:type="spellEnd"/>
      <w:r w:rsidRPr="00331D74">
        <w:rPr>
          <w:rFonts w:cstheme="minorHAnsi"/>
        </w:rPr>
        <w:t>, Hammersmith and Fulham (H&amp;F),</w:t>
      </w:r>
      <w:r>
        <w:rPr>
          <w:rFonts w:cstheme="minorHAnsi"/>
        </w:rPr>
        <w:t xml:space="preserve"> Kensington and Chelsea (K&amp;C). </w:t>
      </w:r>
      <w:r w:rsidR="00C11D12">
        <w:rPr>
          <w:rFonts w:cstheme="minorHAnsi"/>
        </w:rPr>
        <w:t>The su</w:t>
      </w:r>
      <w:r w:rsidR="00C11D12">
        <w:rPr>
          <w:rFonts w:cstheme="minorHAnsi"/>
        </w:rPr>
        <w:t>r</w:t>
      </w:r>
      <w:r w:rsidR="00C11D12">
        <w:rPr>
          <w:rFonts w:cstheme="minorHAnsi"/>
        </w:rPr>
        <w:t>vey</w:t>
      </w:r>
      <w:r w:rsidR="00C11D12" w:rsidRPr="00331D74">
        <w:rPr>
          <w:rFonts w:cstheme="minorHAnsi"/>
        </w:rPr>
        <w:t xml:space="preserve"> was publicised through the boroughs’ online communication channels between July and Se</w:t>
      </w:r>
      <w:r w:rsidR="00C11D12" w:rsidRPr="00331D74">
        <w:rPr>
          <w:rFonts w:cstheme="minorHAnsi"/>
        </w:rPr>
        <w:t>p</w:t>
      </w:r>
      <w:r w:rsidR="00C11D12" w:rsidRPr="00331D74">
        <w:rPr>
          <w:rFonts w:cstheme="minorHAnsi"/>
        </w:rPr>
        <w:t xml:space="preserve">tember 2017. </w:t>
      </w:r>
      <w:r w:rsidRPr="00331D74">
        <w:rPr>
          <w:rFonts w:cstheme="minorHAnsi"/>
        </w:rPr>
        <w:t xml:space="preserve">The </w:t>
      </w:r>
      <w:r w:rsidR="00EA6F88" w:rsidRPr="00331D74">
        <w:rPr>
          <w:rFonts w:cstheme="minorHAnsi"/>
        </w:rPr>
        <w:t xml:space="preserve">participation </w:t>
      </w:r>
      <w:r w:rsidR="00EA6F88">
        <w:rPr>
          <w:rFonts w:cstheme="minorHAnsi"/>
        </w:rPr>
        <w:t xml:space="preserve">in </w:t>
      </w:r>
      <w:r w:rsidRPr="00331D74">
        <w:rPr>
          <w:rFonts w:cstheme="minorHAnsi"/>
        </w:rPr>
        <w:t xml:space="preserve">questionnaire was </w:t>
      </w:r>
      <w:r w:rsidR="00C11D12">
        <w:rPr>
          <w:rFonts w:cstheme="minorHAnsi"/>
        </w:rPr>
        <w:t xml:space="preserve">of </w:t>
      </w:r>
      <w:r w:rsidR="00EA6F88">
        <w:rPr>
          <w:rFonts w:cstheme="minorHAnsi"/>
        </w:rPr>
        <w:t xml:space="preserve">opted-in basis and </w:t>
      </w:r>
      <w:r w:rsidRPr="00331D74">
        <w:rPr>
          <w:rFonts w:cstheme="minorHAnsi"/>
        </w:rPr>
        <w:t>anony</w:t>
      </w:r>
      <w:r w:rsidR="00EA6F88">
        <w:rPr>
          <w:rFonts w:cstheme="minorHAnsi"/>
        </w:rPr>
        <w:t xml:space="preserve">mous. </w:t>
      </w:r>
    </w:p>
    <w:p w:rsidR="00651E3A" w:rsidRPr="00331D74" w:rsidRDefault="00651E3A" w:rsidP="005B5FFA">
      <w:pPr>
        <w:rPr>
          <w:rFonts w:cstheme="minorHAnsi"/>
        </w:rPr>
      </w:pPr>
      <w:r w:rsidRPr="00331D74">
        <w:rPr>
          <w:rFonts w:cstheme="minorHAnsi"/>
        </w:rPr>
        <w:t xml:space="preserve">Eligible respondents </w:t>
      </w:r>
      <w:proofErr w:type="gramStart"/>
      <w:r w:rsidRPr="00331D74">
        <w:rPr>
          <w:rFonts w:cstheme="minorHAnsi"/>
        </w:rPr>
        <w:t>were defined</w:t>
      </w:r>
      <w:proofErr w:type="gramEnd"/>
      <w:r w:rsidRPr="00331D74">
        <w:rPr>
          <w:rFonts w:cstheme="minorHAnsi"/>
        </w:rPr>
        <w:t xml:space="preserve"> as any </w:t>
      </w:r>
      <w:r w:rsidR="005B5FFA">
        <w:rPr>
          <w:rFonts w:cstheme="minorHAnsi"/>
        </w:rPr>
        <w:t>resident of</w:t>
      </w:r>
      <w:r w:rsidR="005B5FFA" w:rsidRPr="00331D74">
        <w:rPr>
          <w:rFonts w:cstheme="minorHAnsi"/>
        </w:rPr>
        <w:t xml:space="preserve"> any of the th</w:t>
      </w:r>
      <w:r w:rsidR="005B5FFA">
        <w:rPr>
          <w:rFonts w:cstheme="minorHAnsi"/>
        </w:rPr>
        <w:t xml:space="preserve">ree boroughs of interest </w:t>
      </w:r>
      <w:r w:rsidRPr="00331D74">
        <w:rPr>
          <w:rFonts w:cstheme="minorHAnsi"/>
        </w:rPr>
        <w:t>above the age of 18</w:t>
      </w:r>
      <w:r w:rsidR="005B5FFA">
        <w:rPr>
          <w:rFonts w:cstheme="minorHAnsi"/>
        </w:rPr>
        <w:t>.</w:t>
      </w:r>
      <w:r w:rsidRPr="00331D74">
        <w:rPr>
          <w:rFonts w:cstheme="minorHAnsi"/>
        </w:rPr>
        <w:t xml:space="preserve"> The questionnaire consisted of 33 </w:t>
      </w:r>
      <w:proofErr w:type="gramStart"/>
      <w:r w:rsidRPr="00331D74">
        <w:rPr>
          <w:rFonts w:cstheme="minorHAnsi"/>
        </w:rPr>
        <w:t>close ended</w:t>
      </w:r>
      <w:proofErr w:type="gramEnd"/>
      <w:r w:rsidRPr="00331D74">
        <w:rPr>
          <w:rFonts w:cstheme="minorHAnsi"/>
        </w:rPr>
        <w:t xml:space="preserve"> multi choice type of questions. The last question allowed the respondent to add comments in a free text box. This consultation period </w:t>
      </w:r>
      <w:proofErr w:type="gramStart"/>
      <w:r w:rsidRPr="00331D74">
        <w:rPr>
          <w:rFonts w:cstheme="minorHAnsi"/>
        </w:rPr>
        <w:t>was made</w:t>
      </w:r>
      <w:proofErr w:type="gramEnd"/>
      <w:r w:rsidRPr="00331D74">
        <w:rPr>
          <w:rFonts w:cstheme="minorHAnsi"/>
        </w:rPr>
        <w:t xml:space="preserve"> to approximately c</w:t>
      </w:r>
      <w:r w:rsidR="005B5FFA">
        <w:rPr>
          <w:rFonts w:cstheme="minorHAnsi"/>
        </w:rPr>
        <w:t>oincide with the objective survey</w:t>
      </w:r>
      <w:r w:rsidRPr="00331D74">
        <w:rPr>
          <w:rFonts w:cstheme="minorHAnsi"/>
        </w:rPr>
        <w:t xml:space="preserve"> period</w:t>
      </w:r>
      <w:r w:rsidR="00717EF8">
        <w:rPr>
          <w:rFonts w:cstheme="minorHAnsi"/>
        </w:rPr>
        <w:t xml:space="preserve"> (May 2017- September 2017)</w:t>
      </w:r>
      <w:r w:rsidRPr="00331D74">
        <w:rPr>
          <w:rFonts w:cstheme="minorHAnsi"/>
        </w:rPr>
        <w:t xml:space="preserve">. Summer months </w:t>
      </w:r>
      <w:proofErr w:type="gramStart"/>
      <w:r w:rsidRPr="00331D74">
        <w:rPr>
          <w:rFonts w:cstheme="minorHAnsi"/>
        </w:rPr>
        <w:t>were defined</w:t>
      </w:r>
      <w:proofErr w:type="gramEnd"/>
      <w:r w:rsidRPr="00331D74">
        <w:rPr>
          <w:rFonts w:cstheme="minorHAnsi"/>
        </w:rPr>
        <w:t xml:space="preserve"> in the questions as the period between </w:t>
      </w:r>
      <w:r w:rsidRPr="008B59D1">
        <w:rPr>
          <w:rFonts w:cstheme="minorHAnsi"/>
        </w:rPr>
        <w:t>2nd May and 2nd September.</w:t>
      </w:r>
    </w:p>
    <w:p w:rsidR="00C14451" w:rsidRPr="00376C01" w:rsidRDefault="00651E3A" w:rsidP="00BD068C">
      <w:pPr>
        <w:rPr>
          <w:rFonts w:cstheme="minorHAnsi"/>
        </w:rPr>
      </w:pPr>
      <w:r w:rsidRPr="00331D74">
        <w:rPr>
          <w:rFonts w:cstheme="minorHAnsi"/>
        </w:rPr>
        <w:t xml:space="preserve">Questions were grouped in three </w:t>
      </w:r>
      <w:proofErr w:type="gramStart"/>
      <w:r w:rsidRPr="00331D74">
        <w:rPr>
          <w:rFonts w:cstheme="minorHAnsi"/>
        </w:rPr>
        <w:t>section</w:t>
      </w:r>
      <w:proofErr w:type="gramEnd"/>
      <w:r w:rsidRPr="00331D74">
        <w:rPr>
          <w:rFonts w:cstheme="minorHAnsi"/>
        </w:rPr>
        <w:t xml:space="preserve"> relative to the type of data intended to gather. These </w:t>
      </w:r>
      <w:proofErr w:type="gramStart"/>
      <w:r w:rsidRPr="00331D74">
        <w:rPr>
          <w:rFonts w:cstheme="minorHAnsi"/>
        </w:rPr>
        <w:t>section</w:t>
      </w:r>
      <w:proofErr w:type="gramEnd"/>
      <w:r w:rsidRPr="00331D74">
        <w:rPr>
          <w:rFonts w:cstheme="minorHAnsi"/>
        </w:rPr>
        <w:t xml:space="preserve"> were called: </w:t>
      </w:r>
      <w:r w:rsidRPr="005B5FFA">
        <w:rPr>
          <w:rFonts w:cstheme="minorHAnsi"/>
        </w:rPr>
        <w:t>1- About your home</w:t>
      </w:r>
      <w:r w:rsidR="000009A5">
        <w:rPr>
          <w:rFonts w:cstheme="minorHAnsi"/>
        </w:rPr>
        <w:t xml:space="preserve">, </w:t>
      </w:r>
      <w:r w:rsidR="005B5FFA">
        <w:rPr>
          <w:rFonts w:cstheme="minorHAnsi"/>
        </w:rPr>
        <w:t xml:space="preserve">2- </w:t>
      </w:r>
      <w:r w:rsidRPr="005B5FFA">
        <w:rPr>
          <w:rFonts w:cstheme="minorHAnsi"/>
        </w:rPr>
        <w:t>About the noises you hear and related issues                                3- Some information about you.</w:t>
      </w:r>
      <w:r w:rsidR="00BD068C">
        <w:rPr>
          <w:rFonts w:cstheme="minorHAnsi"/>
        </w:rPr>
        <w:t xml:space="preserve"> </w:t>
      </w:r>
      <w:r w:rsidR="00C11D12">
        <w:rPr>
          <w:rFonts w:cstheme="minorHAnsi"/>
        </w:rPr>
        <w:t xml:space="preserve">The questionnaire </w:t>
      </w:r>
      <w:r w:rsidR="002D716D">
        <w:rPr>
          <w:rFonts w:cstheme="minorHAnsi"/>
        </w:rPr>
        <w:t>development consisted of a series of draft iter</w:t>
      </w:r>
      <w:r w:rsidR="002D716D">
        <w:rPr>
          <w:rFonts w:cstheme="minorHAnsi"/>
        </w:rPr>
        <w:t>a</w:t>
      </w:r>
      <w:r w:rsidR="002D716D">
        <w:rPr>
          <w:rFonts w:cstheme="minorHAnsi"/>
        </w:rPr>
        <w:t>tions and pilot runs to help to pr</w:t>
      </w:r>
      <w:r w:rsidR="002D716D">
        <w:rPr>
          <w:rFonts w:cstheme="minorHAnsi"/>
        </w:rPr>
        <w:t>o</w:t>
      </w:r>
      <w:r w:rsidR="002D716D">
        <w:rPr>
          <w:rFonts w:cstheme="minorHAnsi"/>
        </w:rPr>
        <w:t>vide confidence in the validity and reliability of the final version of the questionnaire and its results.</w:t>
      </w:r>
      <w:r w:rsidR="00C11D12">
        <w:rPr>
          <w:rFonts w:cstheme="minorHAnsi"/>
        </w:rPr>
        <w:t xml:space="preserve"> </w:t>
      </w:r>
    </w:p>
    <w:p w:rsidR="00C836F0" w:rsidRPr="00105F73" w:rsidRDefault="00FD324B" w:rsidP="00FD324B">
      <w:pPr>
        <w:pStyle w:val="Ttulo1"/>
      </w:pPr>
      <w:r>
        <w:t>Results</w:t>
      </w:r>
    </w:p>
    <w:p w:rsidR="00C836F0" w:rsidRPr="00105F73" w:rsidRDefault="00F16D0B" w:rsidP="00376C01">
      <w:r>
        <w:t>This section presents</w:t>
      </w:r>
      <w:r w:rsidR="0053607A">
        <w:t xml:space="preserve"> </w:t>
      </w:r>
      <w:r w:rsidR="0053607A" w:rsidRPr="00482A06">
        <w:t>statistic</w:t>
      </w:r>
      <w:r w:rsidR="00FC1BF8">
        <w:t xml:space="preserve">al results and other </w:t>
      </w:r>
      <w:r w:rsidR="00AB2DF6">
        <w:t xml:space="preserve">relevant </w:t>
      </w:r>
      <w:r w:rsidR="00FC1BF8">
        <w:t>information from responses of the most important question</w:t>
      </w:r>
      <w:r>
        <w:t>s. A</w:t>
      </w:r>
      <w:r w:rsidR="0053607A">
        <w:t xml:space="preserve">nalytical </w:t>
      </w:r>
      <w:r w:rsidR="0053607A" w:rsidRPr="00482A06">
        <w:t>discussion</w:t>
      </w:r>
      <w:r w:rsidR="0053607A">
        <w:t xml:space="preserve"> </w:t>
      </w:r>
      <w:proofErr w:type="gramStart"/>
      <w:r w:rsidR="00BD068C">
        <w:t xml:space="preserve">is also </w:t>
      </w:r>
      <w:r w:rsidR="0053607A">
        <w:t>grouped</w:t>
      </w:r>
      <w:proofErr w:type="gramEnd"/>
      <w:r w:rsidR="0053607A">
        <w:t xml:space="preserve"> in different subsections. </w:t>
      </w:r>
    </w:p>
    <w:p w:rsidR="00C836F0" w:rsidRPr="00105F73" w:rsidRDefault="00F16D0B" w:rsidP="00C836F0">
      <w:pPr>
        <w:pStyle w:val="Ttulo2"/>
      </w:pPr>
      <w:r>
        <w:t>Participation</w:t>
      </w:r>
      <w:r w:rsidR="00C836F0" w:rsidRPr="00105F73">
        <w:t xml:space="preserve"> </w:t>
      </w:r>
    </w:p>
    <w:p w:rsidR="00F16D0B" w:rsidRDefault="00F16D0B" w:rsidP="00F16D0B">
      <w:proofErr w:type="gramStart"/>
      <w:r>
        <w:t>A total of 157</w:t>
      </w:r>
      <w:r w:rsidRPr="00DF4FFC">
        <w:t>0</w:t>
      </w:r>
      <w:proofErr w:type="gramEnd"/>
      <w:r w:rsidRPr="00DF4FFC">
        <w:t xml:space="preserve"> valid </w:t>
      </w:r>
      <w:r>
        <w:t xml:space="preserve">completed online </w:t>
      </w:r>
      <w:r w:rsidRPr="00DF4FFC">
        <w:t>questionnaires</w:t>
      </w:r>
      <w:r>
        <w:t xml:space="preserve"> were received and processed. </w:t>
      </w:r>
      <w:r w:rsidR="00C30204">
        <w:t xml:space="preserve">The total number of residents in three boroughs was 661,200 (2016 census).  </w:t>
      </w:r>
    </w:p>
    <w:p w:rsidR="00F16D0B" w:rsidRDefault="00F16D0B" w:rsidP="00F16D0B">
      <w:r>
        <w:t xml:space="preserve">61.2% of the respondents declared that have lived in their property between 5 and 10 years or more; 21.2% between </w:t>
      </w:r>
      <w:proofErr w:type="gramStart"/>
      <w:r>
        <w:t>2</w:t>
      </w:r>
      <w:proofErr w:type="gramEnd"/>
      <w:r>
        <w:t xml:space="preserve"> and 5 years. Only 7.6% declared to have lived in their property one year or less. This shows that a large proportion of the respondents (sample) have lived long enough in their property to have experienced noise emission from the heliport noise emissions.</w:t>
      </w:r>
    </w:p>
    <w:p w:rsidR="00C836F0" w:rsidRPr="00105F73" w:rsidRDefault="00F16D0B" w:rsidP="00BD068C">
      <w:r>
        <w:t xml:space="preserve">Almost half of the responses </w:t>
      </w:r>
      <w:proofErr w:type="gramStart"/>
      <w:r>
        <w:t>were received</w:t>
      </w:r>
      <w:proofErr w:type="gramEnd"/>
      <w:r>
        <w:t xml:space="preserve"> from </w:t>
      </w:r>
      <w:proofErr w:type="spellStart"/>
      <w:r>
        <w:t>Wandsworth</w:t>
      </w:r>
      <w:proofErr w:type="spellEnd"/>
      <w:r>
        <w:t xml:space="preserve"> residents (49.4%), while almost the other half came from H&amp;F (48.6%). Response rate from K&amp;C was extremely low (2%). This is likely to </w:t>
      </w:r>
      <w:proofErr w:type="gramStart"/>
      <w:r>
        <w:t>be attributed</w:t>
      </w:r>
      <w:proofErr w:type="gramEnd"/>
      <w:r>
        <w:t xml:space="preserve"> to a weak or non-existent promotion of the survey in that borough in the wake of the Grenf</w:t>
      </w:r>
      <w:r w:rsidR="00BD068C">
        <w:t xml:space="preserve">ell Tower Fire (14/11/ 2017). </w:t>
      </w:r>
      <w:r>
        <w:t xml:space="preserve">The proportion of male respondents was of 50.5% while </w:t>
      </w:r>
      <w:proofErr w:type="gramStart"/>
      <w:r>
        <w:t>f</w:t>
      </w:r>
      <w:r>
        <w:t>e</w:t>
      </w:r>
      <w:r>
        <w:t>males was</w:t>
      </w:r>
      <w:proofErr w:type="gramEnd"/>
      <w:r>
        <w:t xml:space="preserve"> 44.5%.</w:t>
      </w:r>
      <w:r w:rsidR="00BD068C">
        <w:t xml:space="preserve"> </w:t>
      </w:r>
      <w:r>
        <w:t xml:space="preserve">The vast majority of respondents (89%) were aged between 25 and 75 years old.     </w:t>
      </w:r>
    </w:p>
    <w:p w:rsidR="00C836F0" w:rsidRPr="00105F73" w:rsidRDefault="005D4D19" w:rsidP="005D4D19">
      <w:pPr>
        <w:pStyle w:val="Ttulo2"/>
      </w:pPr>
      <w:r>
        <w:t>About the participant’s home</w:t>
      </w:r>
    </w:p>
    <w:p w:rsidR="005D4D19" w:rsidRDefault="005D4D19" w:rsidP="005D4D19">
      <w:r>
        <w:t>More than three quarters of the sample (78.3%) own their home, while 19.9% declared that they rent their home.</w:t>
      </w:r>
    </w:p>
    <w:p w:rsidR="005D4D19" w:rsidRDefault="005D4D19" w:rsidP="005D4D19">
      <w:r>
        <w:t xml:space="preserve">42.7 % of the respondents have their home in direct line of sight or slightly off line of sight of the heliport. </w:t>
      </w:r>
      <w:proofErr w:type="gramStart"/>
      <w:r>
        <w:t>31.8%</w:t>
      </w:r>
      <w:proofErr w:type="gramEnd"/>
      <w:r>
        <w:t xml:space="preserve"> have their home not facing the river shore or in a street set back. </w:t>
      </w:r>
    </w:p>
    <w:p w:rsidR="005D4D19" w:rsidRDefault="005D4D19" w:rsidP="005D4D19">
      <w:r>
        <w:t>The proportion of respondents whose home was within 1600m from the heliport is 61.7%. It is worth to note that 17.2% situated their home at more than 1600m from the heliport and 21.2% r</w:t>
      </w:r>
      <w:r>
        <w:t>e</w:t>
      </w:r>
      <w:r>
        <w:t>sponded that they did not know the approximate distance of their home from the heliport.</w:t>
      </w:r>
    </w:p>
    <w:p w:rsidR="005D4D19" w:rsidRDefault="005D4D19" w:rsidP="005D4D19">
      <w:r>
        <w:t xml:space="preserve">This data suggests that substantial proportion of the respondents live within an area affected by the heliport or by the approach and take of flight paths.      </w:t>
      </w:r>
    </w:p>
    <w:p w:rsidR="00C836F0" w:rsidRDefault="005D4D19" w:rsidP="00376C01">
      <w:r w:rsidRPr="004003CE">
        <w:t xml:space="preserve">Almost three quarters of the </w:t>
      </w:r>
      <w:proofErr w:type="gramStart"/>
      <w:r w:rsidRPr="004003CE">
        <w:t>respondents</w:t>
      </w:r>
      <w:proofErr w:type="gramEnd"/>
      <w:r w:rsidRPr="004003CE">
        <w:t xml:space="preserve"> (73.4%) reported to have </w:t>
      </w:r>
      <w:proofErr w:type="spellStart"/>
      <w:r w:rsidRPr="004003CE">
        <w:t>openable</w:t>
      </w:r>
      <w:proofErr w:type="spellEnd"/>
      <w:r w:rsidRPr="004003CE">
        <w:t xml:space="preserve"> double glazed or better windows where they spend most of their time at home, while one quarter (25.1%) declared to have single glazed windows.</w:t>
      </w:r>
    </w:p>
    <w:p w:rsidR="00FE077F" w:rsidRDefault="00FE077F" w:rsidP="00376C01"/>
    <w:p w:rsidR="00FE077F" w:rsidRPr="00105F73" w:rsidRDefault="00FE077F" w:rsidP="00376C01"/>
    <w:p w:rsidR="00C836F0" w:rsidRPr="00105F73" w:rsidRDefault="005D4D19" w:rsidP="00C836F0">
      <w:pPr>
        <w:pStyle w:val="Ttulo2"/>
      </w:pPr>
      <w:r>
        <w:lastRenderedPageBreak/>
        <w:t>About the noises heard and related issues</w:t>
      </w:r>
    </w:p>
    <w:p w:rsidR="005D4D19" w:rsidRDefault="005D4D19" w:rsidP="005D4D19">
      <w:r w:rsidRPr="00F86799">
        <w:t xml:space="preserve">Detailed results from the two main attitudinal questions </w:t>
      </w:r>
      <w:r w:rsidR="00D61244">
        <w:t xml:space="preserve">Q12 and Q13 </w:t>
      </w:r>
      <w:r w:rsidR="00D16506">
        <w:t xml:space="preserve">of the questionnaire </w:t>
      </w:r>
      <w:proofErr w:type="gramStart"/>
      <w:r w:rsidR="00D16506">
        <w:t xml:space="preserve">are </w:t>
      </w:r>
      <w:r w:rsidR="00D61244">
        <w:t>presented</w:t>
      </w:r>
      <w:proofErr w:type="gramEnd"/>
      <w:r w:rsidR="00D61244">
        <w:t xml:space="preserve"> below</w:t>
      </w:r>
      <w:r w:rsidR="0052693E">
        <w:t xml:space="preserve"> in Fig. </w:t>
      </w:r>
      <w:r>
        <w:t xml:space="preserve">2 and </w:t>
      </w:r>
      <w:r w:rsidR="0052693E">
        <w:t xml:space="preserve">Fig. </w:t>
      </w:r>
      <w:r>
        <w:t>3</w:t>
      </w:r>
      <w:r w:rsidR="00D16506">
        <w:t>.</w:t>
      </w:r>
      <w:r w:rsidRPr="00F86799">
        <w:t xml:space="preserve">  </w:t>
      </w:r>
    </w:p>
    <w:p w:rsidR="00D61244" w:rsidRPr="00F86799" w:rsidRDefault="00D61244" w:rsidP="005D4D19"/>
    <w:p w:rsidR="005D4D19" w:rsidRDefault="00D61244" w:rsidP="005D4D19">
      <w:pPr>
        <w:rPr>
          <w:i/>
        </w:rPr>
      </w:pPr>
      <w:r w:rsidRPr="00F86799">
        <w:rPr>
          <w:noProof/>
          <w:lang w:val="es-ES" w:eastAsia="es-ES"/>
        </w:rPr>
        <w:drawing>
          <wp:anchor distT="0" distB="0" distL="114300" distR="114300" simplePos="0" relativeHeight="251665408" behindDoc="1" locked="0" layoutInCell="1" allowOverlap="1">
            <wp:simplePos x="0" y="0"/>
            <wp:positionH relativeFrom="column">
              <wp:posOffset>64135</wp:posOffset>
            </wp:positionH>
            <wp:positionV relativeFrom="paragraph">
              <wp:posOffset>746125</wp:posOffset>
            </wp:positionV>
            <wp:extent cx="5995035" cy="1297305"/>
            <wp:effectExtent l="0" t="0" r="5715" b="0"/>
            <wp:wrapTight wrapText="bothSides">
              <wp:wrapPolygon edited="0">
                <wp:start x="0" y="0"/>
                <wp:lineTo x="0" y="21251"/>
                <wp:lineTo x="21552" y="21251"/>
                <wp:lineTo x="21552" y="0"/>
                <wp:lineTo x="0" y="0"/>
              </wp:wrapPolygon>
            </wp:wrapTight>
            <wp:docPr id="10" name="Picture 10" descr="C:\Users\gomezagl\AppData\Local\Temp\residents-consultation-on-noise-emissions-from-the-london-heliport-operation-final-q12(hb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omezagl\AppData\Local\Temp\residents-consultation-on-noise-emissions-from-the-london-heliport-operation-final-q12(hbar)-1.pn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95035" cy="1297305"/>
                    </a:xfrm>
                    <a:prstGeom prst="rect">
                      <a:avLst/>
                    </a:prstGeom>
                    <a:noFill/>
                    <a:ln>
                      <a:noFill/>
                    </a:ln>
                  </pic:spPr>
                </pic:pic>
              </a:graphicData>
            </a:graphic>
          </wp:anchor>
        </w:drawing>
      </w:r>
      <w:r w:rsidR="005D4D19" w:rsidRPr="00F86799">
        <w:t xml:space="preserve"> </w:t>
      </w:r>
      <w:r w:rsidR="005D4D19">
        <w:t>Q12:</w:t>
      </w:r>
      <w:r w:rsidR="005D4D19" w:rsidRPr="00F86799">
        <w:t xml:space="preserve">  </w:t>
      </w:r>
      <w:r w:rsidR="005D4D19" w:rsidRPr="00F86799">
        <w:rPr>
          <w:i/>
        </w:rPr>
        <w:t>“Thinking about the summer months (2nd May – 2nd Sept), when you are at home with windows open, how much if at all, does helicopter noise disturb or annoy you? Please rate between 1= (Not at all) to 5= (Extremely) “</w:t>
      </w:r>
    </w:p>
    <w:p w:rsidR="00D61244" w:rsidRDefault="00D61244" w:rsidP="005D4D19">
      <w:pPr>
        <w:rPr>
          <w:i/>
        </w:rPr>
      </w:pPr>
    </w:p>
    <w:p w:rsidR="00DC0894" w:rsidRPr="00BD068C" w:rsidRDefault="00D61244" w:rsidP="00BD068C">
      <w:pPr>
        <w:pStyle w:val="Epgrafe"/>
        <w:rPr>
          <w:b w:val="0"/>
        </w:rPr>
      </w:pPr>
      <w:r w:rsidRPr="004E1DCB">
        <w:rPr>
          <w:b w:val="0"/>
        </w:rPr>
        <w:t xml:space="preserve">Figure </w:t>
      </w:r>
      <w:proofErr w:type="gramStart"/>
      <w:r w:rsidRPr="004E1DCB">
        <w:rPr>
          <w:b w:val="0"/>
        </w:rPr>
        <w:t>2 :</w:t>
      </w:r>
      <w:proofErr w:type="gramEnd"/>
      <w:r w:rsidRPr="004E1DCB">
        <w:rPr>
          <w:b w:val="0"/>
        </w:rPr>
        <w:t xml:space="preserve"> Responses to Q12 on annoyance from helicopter noise with windows open during summer months </w:t>
      </w:r>
      <w:bookmarkStart w:id="0" w:name="_GoBack"/>
      <w:bookmarkEnd w:id="0"/>
    </w:p>
    <w:p w:rsidR="00DC0894" w:rsidRDefault="00DC0894" w:rsidP="00376C01">
      <w:r>
        <w:t xml:space="preserve">Figure </w:t>
      </w:r>
      <w:proofErr w:type="gramStart"/>
      <w:r>
        <w:t>2</w:t>
      </w:r>
      <w:proofErr w:type="gramEnd"/>
      <w:r>
        <w:t xml:space="preserve"> shows that 84.8% of respondents felt highly annoyed</w:t>
      </w:r>
      <w:r>
        <w:rPr>
          <w:rStyle w:val="Refdenotaalpie"/>
        </w:rPr>
        <w:footnoteReference w:id="1"/>
      </w:r>
      <w:r>
        <w:t xml:space="preserve"> by helicopter noise during su</w:t>
      </w:r>
      <w:r>
        <w:t>m</w:t>
      </w:r>
      <w:r>
        <w:t xml:space="preserve">mer months with windows open.  </w:t>
      </w:r>
    </w:p>
    <w:p w:rsidR="00DC0894" w:rsidRDefault="00DC0894" w:rsidP="00DC0894"/>
    <w:p w:rsidR="00DC0894" w:rsidRPr="00DC0894" w:rsidRDefault="00DC0894" w:rsidP="00DC0894">
      <w:pPr>
        <w:rPr>
          <w:i/>
        </w:rPr>
      </w:pPr>
      <w:r>
        <w:t xml:space="preserve">Q13 </w:t>
      </w:r>
      <w:r w:rsidRPr="00DC0894">
        <w:rPr>
          <w:i/>
        </w:rPr>
        <w:t>“Thinking about the summer months (2nd May – 2nd Sept), when you are at home with windows closed, how much if at all, does helicopter noise disturb or annoy you? Please rate b</w:t>
      </w:r>
      <w:r w:rsidRPr="00DC0894">
        <w:rPr>
          <w:i/>
        </w:rPr>
        <w:t>e</w:t>
      </w:r>
      <w:r w:rsidRPr="00DC0894">
        <w:rPr>
          <w:i/>
        </w:rPr>
        <w:t>tween 1= (Not at all) to 5= (Extremely)”</w:t>
      </w:r>
    </w:p>
    <w:p w:rsidR="00DC0894" w:rsidRPr="00DC0894" w:rsidRDefault="00DC0894" w:rsidP="00DC0894"/>
    <w:p w:rsidR="005D4D19" w:rsidRPr="00BD068C" w:rsidRDefault="00DC0894" w:rsidP="00BD068C">
      <w:pPr>
        <w:pStyle w:val="Epgrafe"/>
        <w:rPr>
          <w:b w:val="0"/>
        </w:rPr>
      </w:pPr>
      <w:r w:rsidRPr="004E1DCB">
        <w:rPr>
          <w:b w:val="0"/>
        </w:rPr>
        <w:t xml:space="preserve">Figure </w:t>
      </w:r>
      <w:proofErr w:type="gramStart"/>
      <w:r w:rsidRPr="004E1DCB">
        <w:rPr>
          <w:b w:val="0"/>
        </w:rPr>
        <w:t>3 :</w:t>
      </w:r>
      <w:proofErr w:type="gramEnd"/>
      <w:r w:rsidRPr="004E1DCB">
        <w:rPr>
          <w:b w:val="0"/>
        </w:rPr>
        <w:t xml:space="preserve"> Responses to Q12 on annoyance from helicopter noise with windows open during summer </w:t>
      </w:r>
      <w:r w:rsidRPr="004E1DCB">
        <w:rPr>
          <w:b w:val="0"/>
          <w:noProof/>
          <w:lang w:val="es-ES" w:eastAsia="es-ES"/>
        </w:rPr>
        <w:drawing>
          <wp:anchor distT="0" distB="0" distL="114300" distR="114300" simplePos="0" relativeHeight="251667456" behindDoc="1" locked="0" layoutInCell="1" allowOverlap="1">
            <wp:simplePos x="0" y="0"/>
            <wp:positionH relativeFrom="column">
              <wp:posOffset>85090</wp:posOffset>
            </wp:positionH>
            <wp:positionV relativeFrom="paragraph">
              <wp:posOffset>27940</wp:posOffset>
            </wp:positionV>
            <wp:extent cx="6057900" cy="1311275"/>
            <wp:effectExtent l="0" t="0" r="0" b="3175"/>
            <wp:wrapTight wrapText="bothSides">
              <wp:wrapPolygon edited="0">
                <wp:start x="0" y="0"/>
                <wp:lineTo x="0" y="21338"/>
                <wp:lineTo x="21532" y="21338"/>
                <wp:lineTo x="21532" y="0"/>
                <wp:lineTo x="0" y="0"/>
              </wp:wrapPolygon>
            </wp:wrapTight>
            <wp:docPr id="11" name="Picture 11" descr="C:\Users\gomezagl\AppData\Local\Temp\residents-consultation-on-noise-emissions-from-the-london-heliport-operation-final-q13(h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omezagl\AppData\Local\Temp\residents-consultation-on-noise-emissions-from-the-london-heliport-operation-final-q13(hbar).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57900" cy="1311275"/>
                    </a:xfrm>
                    <a:prstGeom prst="rect">
                      <a:avLst/>
                    </a:prstGeom>
                    <a:noFill/>
                    <a:ln>
                      <a:noFill/>
                    </a:ln>
                  </pic:spPr>
                </pic:pic>
              </a:graphicData>
            </a:graphic>
          </wp:anchor>
        </w:drawing>
      </w:r>
    </w:p>
    <w:p w:rsidR="00DC0894" w:rsidRPr="009026F2" w:rsidRDefault="00DC0894" w:rsidP="00D16506">
      <w:r w:rsidRPr="009026F2">
        <w:t xml:space="preserve">Figure </w:t>
      </w:r>
      <w:proofErr w:type="gramStart"/>
      <w:r>
        <w:t>3</w:t>
      </w:r>
      <w:proofErr w:type="gramEnd"/>
      <w:r w:rsidRPr="009026F2">
        <w:t xml:space="preserve"> shows that 57.5% of respondents felt highly annoyed by helicopter noise during su</w:t>
      </w:r>
      <w:r w:rsidRPr="009026F2">
        <w:t>m</w:t>
      </w:r>
      <w:r w:rsidRPr="009026F2">
        <w:t>mer months with windows closed.</w:t>
      </w:r>
      <w:r w:rsidR="00D16506">
        <w:t xml:space="preserve"> </w:t>
      </w:r>
      <w:r w:rsidRPr="009026F2">
        <w:t>The maj</w:t>
      </w:r>
      <w:r>
        <w:t>ority of respondents (57 %) felt</w:t>
      </w:r>
      <w:r w:rsidRPr="009026F2">
        <w:t xml:space="preserve"> able to differentiate clearly between helicopters flying overhead without interacting with the heliport and helicopters approaching to land or leaving the heliport.</w:t>
      </w:r>
    </w:p>
    <w:p w:rsidR="00DC0894" w:rsidRPr="009026F2" w:rsidRDefault="00DC0894" w:rsidP="00DC0894">
      <w:r w:rsidRPr="009026F2">
        <w:t xml:space="preserve">The vast majority of respondents (80.6%) expressed that on average they heard very frequently or frequently helicopter noise during an average summer day </w:t>
      </w:r>
    </w:p>
    <w:p w:rsidR="00DC0894" w:rsidRPr="009026F2" w:rsidRDefault="00DC0894" w:rsidP="00DC0894">
      <w:r w:rsidRPr="009026F2">
        <w:t>Between 72% and 82% of respondents declared that helicopter noise in the summer time inte</w:t>
      </w:r>
      <w:r w:rsidRPr="009026F2">
        <w:t>r</w:t>
      </w:r>
      <w:r w:rsidRPr="009026F2">
        <w:t>fered with the following activities: having a conversation, quiet leisure activities, listening to the radio, spending time in the accessible outdoor area of the home, or having the windows open.</w:t>
      </w:r>
    </w:p>
    <w:p w:rsidR="00DC0894" w:rsidRPr="009026F2" w:rsidRDefault="00DC0894" w:rsidP="00DC0894">
      <w:r w:rsidRPr="009026F2">
        <w:t>The majority of respondents (52.4%) felt that helicopter in the summer time (2nd May – 2nd Sept) noise interfere with sleeping patterns, “e.g. the time you go to bed or get up, or are kept awake”.</w:t>
      </w:r>
    </w:p>
    <w:p w:rsidR="00DC0894" w:rsidRDefault="00DC0894" w:rsidP="00DC0894">
      <w:r w:rsidRPr="009026F2">
        <w:lastRenderedPageBreak/>
        <w:t xml:space="preserve">The vast majority of respondents (95.8%) believed that helicopter noise sounded much louder than the background noise in their home at the time of a </w:t>
      </w:r>
      <w:proofErr w:type="gramStart"/>
      <w:r w:rsidRPr="009026F2">
        <w:t>fly pasts</w:t>
      </w:r>
      <w:proofErr w:type="gramEnd"/>
      <w:r w:rsidRPr="009026F2">
        <w:t>. This result is consistent with the relevant results obtained in the objective (noise monitoring) survey</w:t>
      </w:r>
      <w:r>
        <w:t>.</w:t>
      </w:r>
    </w:p>
    <w:p w:rsidR="00DC0894" w:rsidRDefault="00DC0894" w:rsidP="00DC0894"/>
    <w:p w:rsidR="00DC0894" w:rsidRDefault="00DC0894" w:rsidP="00DC0894">
      <w:r>
        <w:t xml:space="preserve">Figure </w:t>
      </w:r>
      <w:proofErr w:type="gramStart"/>
      <w:r>
        <w:t>4</w:t>
      </w:r>
      <w:proofErr w:type="gramEnd"/>
      <w:r w:rsidRPr="00F86799">
        <w:t xml:space="preserve"> show response distribution to question </w:t>
      </w:r>
      <w:r w:rsidR="00A70BED">
        <w:t>18</w:t>
      </w:r>
      <w:r w:rsidR="00D16506">
        <w:t xml:space="preserve"> of the online questionnaire</w:t>
      </w:r>
      <w:r w:rsidR="00A70BED">
        <w:t>.</w:t>
      </w:r>
    </w:p>
    <w:p w:rsidR="007E4540" w:rsidRDefault="007E4540" w:rsidP="00DC0894"/>
    <w:p w:rsidR="007E4540" w:rsidRPr="00A70BED" w:rsidRDefault="007E4540" w:rsidP="007E4540">
      <w:pPr>
        <w:rPr>
          <w:i/>
        </w:rPr>
      </w:pPr>
      <w:r w:rsidRPr="00A70BED">
        <w:rPr>
          <w:i/>
          <w:noProof/>
          <w:lang w:val="es-ES" w:eastAsia="es-ES"/>
        </w:rPr>
        <w:drawing>
          <wp:anchor distT="0" distB="0" distL="114300" distR="114300" simplePos="0" relativeHeight="251669504" behindDoc="1" locked="0" layoutInCell="1" allowOverlap="1">
            <wp:simplePos x="0" y="0"/>
            <wp:positionH relativeFrom="column">
              <wp:posOffset>79375</wp:posOffset>
            </wp:positionH>
            <wp:positionV relativeFrom="paragraph">
              <wp:posOffset>478790</wp:posOffset>
            </wp:positionV>
            <wp:extent cx="6057900" cy="1311275"/>
            <wp:effectExtent l="0" t="0" r="0" b="3175"/>
            <wp:wrapTight wrapText="bothSides">
              <wp:wrapPolygon edited="0">
                <wp:start x="0" y="0"/>
                <wp:lineTo x="0" y="21338"/>
                <wp:lineTo x="21532" y="21338"/>
                <wp:lineTo x="21532" y="0"/>
                <wp:lineTo x="0" y="0"/>
              </wp:wrapPolygon>
            </wp:wrapTight>
            <wp:docPr id="12" name="Picture 12" descr="C:\Users\gomezagl\AppData\Local\Temp\residents-consultation-on-noise-emissions-from-the-london-heliport-operation-final-q18(h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omezagl\AppData\Local\Temp\residents-consultation-on-noise-emissions-from-the-london-heliport-operation-final-q18(hbar).pn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57900" cy="1311275"/>
                    </a:xfrm>
                    <a:prstGeom prst="rect">
                      <a:avLst/>
                    </a:prstGeom>
                    <a:noFill/>
                    <a:ln>
                      <a:noFill/>
                    </a:ln>
                  </pic:spPr>
                </pic:pic>
              </a:graphicData>
            </a:graphic>
          </wp:anchor>
        </w:drawing>
      </w:r>
      <w:r w:rsidRPr="00A70BED">
        <w:rPr>
          <w:i/>
        </w:rPr>
        <w:t xml:space="preserve">Q18 “In a typical weekday during summer (2nd May – 2nd Sept), please indicate if there is a part of the day when you were most, disturbed or annoyed by helicopter </w:t>
      </w:r>
      <w:proofErr w:type="gramStart"/>
      <w:r w:rsidRPr="00A70BED">
        <w:rPr>
          <w:i/>
        </w:rPr>
        <w:t>noise ?”</w:t>
      </w:r>
      <w:proofErr w:type="gramEnd"/>
    </w:p>
    <w:p w:rsidR="00AF0DA7" w:rsidRDefault="00AF0DA7" w:rsidP="00376C01">
      <w:pPr>
        <w:ind w:firstLine="0"/>
        <w:rPr>
          <w:sz w:val="22"/>
          <w:szCs w:val="22"/>
        </w:rPr>
      </w:pPr>
    </w:p>
    <w:p w:rsidR="00376C01" w:rsidRPr="00D16506" w:rsidRDefault="00DC0894" w:rsidP="00D16506">
      <w:pPr>
        <w:pStyle w:val="Epgrafe"/>
        <w:rPr>
          <w:b w:val="0"/>
        </w:rPr>
      </w:pPr>
      <w:r w:rsidRPr="004E1DCB">
        <w:rPr>
          <w:b w:val="0"/>
        </w:rPr>
        <w:t xml:space="preserve">Figure </w:t>
      </w:r>
      <w:proofErr w:type="gramStart"/>
      <w:r w:rsidRPr="004E1DCB">
        <w:rPr>
          <w:b w:val="0"/>
        </w:rPr>
        <w:t>4 :</w:t>
      </w:r>
      <w:proofErr w:type="gramEnd"/>
      <w:r w:rsidR="00AF0DA7" w:rsidRPr="004E1DCB">
        <w:rPr>
          <w:b w:val="0"/>
        </w:rPr>
        <w:t xml:space="preserve"> P</w:t>
      </w:r>
      <w:r w:rsidR="00D16506">
        <w:rPr>
          <w:b w:val="0"/>
        </w:rPr>
        <w:t>art of a</w:t>
      </w:r>
      <w:r w:rsidRPr="004E1DCB">
        <w:rPr>
          <w:b w:val="0"/>
        </w:rPr>
        <w:t xml:space="preserve"> weekday of summer when </w:t>
      </w:r>
      <w:r w:rsidR="00AF0DA7" w:rsidRPr="004E1DCB">
        <w:rPr>
          <w:b w:val="0"/>
        </w:rPr>
        <w:t>disturbance/</w:t>
      </w:r>
      <w:r w:rsidRPr="004E1DCB">
        <w:rPr>
          <w:b w:val="0"/>
        </w:rPr>
        <w:t>annoyance from helicopter noise is most</w:t>
      </w:r>
      <w:r w:rsidR="00D16506">
        <w:rPr>
          <w:b w:val="0"/>
        </w:rPr>
        <w:t>ly</w:t>
      </w:r>
      <w:r w:rsidRPr="004E1DCB">
        <w:rPr>
          <w:b w:val="0"/>
        </w:rPr>
        <w:t xml:space="preserve"> felt</w:t>
      </w:r>
      <w:r w:rsidR="00AF0DA7" w:rsidRPr="004E1DCB">
        <w:rPr>
          <w:b w:val="0"/>
        </w:rPr>
        <w:t>.</w:t>
      </w:r>
    </w:p>
    <w:p w:rsidR="00AF0DA7" w:rsidRPr="00DC0894" w:rsidRDefault="00AF0DA7" w:rsidP="00DC0894">
      <w:r>
        <w:t>The two</w:t>
      </w:r>
      <w:r w:rsidRPr="0021465F">
        <w:t xml:space="preserve"> most selected factors that most disturb residents f</w:t>
      </w:r>
      <w:r w:rsidR="00376C01">
        <w:t xml:space="preserve">rom the heliport operation </w:t>
      </w:r>
      <w:proofErr w:type="gramStart"/>
      <w:r w:rsidR="00376C01">
        <w:t>were</w:t>
      </w:r>
      <w:r w:rsidRPr="0021465F">
        <w:t>:</w:t>
      </w:r>
      <w:proofErr w:type="gramEnd"/>
      <w:r>
        <w:t xml:space="preserve"> l</w:t>
      </w:r>
      <w:r w:rsidRPr="0021465F">
        <w:t>ou</w:t>
      </w:r>
      <w:r w:rsidRPr="0021465F">
        <w:t>d</w:t>
      </w:r>
      <w:r w:rsidRPr="0021465F">
        <w:t>n</w:t>
      </w:r>
      <w:r>
        <w:t>ess of helicopter noise (30.6%) and</w:t>
      </w:r>
      <w:r w:rsidRPr="0021465F">
        <w:t xml:space="preserve"> frequency content of helicopter </w:t>
      </w:r>
      <w:r>
        <w:t>noise (14.2%)</w:t>
      </w:r>
      <w:r w:rsidRPr="0021465F">
        <w:t>.</w:t>
      </w:r>
    </w:p>
    <w:p w:rsidR="00D61244" w:rsidRDefault="00D61244" w:rsidP="00AF0DA7">
      <w:pPr>
        <w:ind w:firstLine="0"/>
      </w:pPr>
    </w:p>
    <w:p w:rsidR="00C836F0" w:rsidRPr="00105F73" w:rsidRDefault="00AF0DA7" w:rsidP="00AF0DA7">
      <w:pPr>
        <w:pStyle w:val="Ttulo2"/>
      </w:pPr>
      <w:r>
        <w:t xml:space="preserve">Other relevant attitudinal information </w:t>
      </w:r>
    </w:p>
    <w:p w:rsidR="00AF0DA7" w:rsidRDefault="00AF0DA7" w:rsidP="00AF0DA7">
      <w:r>
        <w:t>46.1 % of respondents</w:t>
      </w:r>
      <w:r w:rsidRPr="0021465F">
        <w:t xml:space="preserve"> have considered </w:t>
      </w:r>
      <w:r>
        <w:t xml:space="preserve">“sometimes” “often” or “very often” </w:t>
      </w:r>
      <w:r w:rsidRPr="0021465F">
        <w:t xml:space="preserve">moving out of their home because </w:t>
      </w:r>
      <w:r>
        <w:t>the helicopter noise.</w:t>
      </w:r>
    </w:p>
    <w:p w:rsidR="00A70BED" w:rsidRDefault="00A70BED" w:rsidP="00AF0DA7"/>
    <w:p w:rsidR="00376C01" w:rsidRPr="00D16506" w:rsidRDefault="007E4540" w:rsidP="00D16506">
      <w:r>
        <w:t>Figure 5 shows the r</w:t>
      </w:r>
      <w:r w:rsidR="00AF0DA7" w:rsidRPr="008B59D1">
        <w:t xml:space="preserve">esponse distribution to the question </w:t>
      </w:r>
      <w:r>
        <w:t>Q27 about the respondent awareness of a selection of sources of information</w:t>
      </w:r>
      <w:r w:rsidR="00A70BED">
        <w:t xml:space="preserve"> on helicopter noise</w:t>
      </w:r>
      <w:r>
        <w:t>.</w:t>
      </w:r>
    </w:p>
    <w:p w:rsidR="00376C01" w:rsidRDefault="00376C01" w:rsidP="00A70BED">
      <w:pPr>
        <w:rPr>
          <w:i/>
        </w:rPr>
      </w:pPr>
    </w:p>
    <w:p w:rsidR="00A70BED" w:rsidRDefault="00A70BED" w:rsidP="00A70BED">
      <w:pPr>
        <w:rPr>
          <w:i/>
        </w:rPr>
      </w:pPr>
      <w:r>
        <w:rPr>
          <w:i/>
        </w:rPr>
        <w:t>Q</w:t>
      </w:r>
      <w:r w:rsidRPr="00A70BED">
        <w:rPr>
          <w:i/>
        </w:rPr>
        <w:t xml:space="preserve">25 Are you aware of any of the </w:t>
      </w:r>
      <w:proofErr w:type="gramStart"/>
      <w:r w:rsidRPr="00A70BED">
        <w:rPr>
          <w:i/>
        </w:rPr>
        <w:t>following ?</w:t>
      </w:r>
      <w:proofErr w:type="gramEnd"/>
      <w:r w:rsidRPr="00A70BED">
        <w:rPr>
          <w:i/>
        </w:rPr>
        <w:t xml:space="preserve"> (Please select the ones that apply)</w:t>
      </w:r>
    </w:p>
    <w:p w:rsidR="00A70BED" w:rsidRDefault="007F742D" w:rsidP="00A70BED">
      <w:pPr>
        <w:rPr>
          <w:i/>
        </w:rPr>
      </w:pPr>
      <w:r>
        <w:rPr>
          <w:i/>
          <w:noProof/>
          <w:lang w:val="es-ES" w:eastAsia="es-ES"/>
        </w:rPr>
        <w:drawing>
          <wp:anchor distT="0" distB="0" distL="114300" distR="114300" simplePos="0" relativeHeight="251671552" behindDoc="1" locked="0" layoutInCell="1" allowOverlap="1">
            <wp:simplePos x="0" y="0"/>
            <wp:positionH relativeFrom="column">
              <wp:posOffset>289560</wp:posOffset>
            </wp:positionH>
            <wp:positionV relativeFrom="paragraph">
              <wp:posOffset>60960</wp:posOffset>
            </wp:positionV>
            <wp:extent cx="5838825" cy="1790700"/>
            <wp:effectExtent l="19050" t="0" r="9525" b="0"/>
            <wp:wrapTight wrapText="bothSides">
              <wp:wrapPolygon edited="0">
                <wp:start x="-70" y="0"/>
                <wp:lineTo x="-70" y="21370"/>
                <wp:lineTo x="21635" y="21370"/>
                <wp:lineTo x="21635" y="0"/>
                <wp:lineTo x="-70" y="0"/>
              </wp:wrapPolygon>
            </wp:wrapTight>
            <wp:docPr id="13" name="Picture 13" descr="C:\Users\gomezagl\AppData\Local\Temp\residents-consultation-on-noise-emissions-from-the-london-heliport-operation-final-q27(h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omezagl\AppData\Local\Temp\residents-consultation-on-noise-emissions-from-the-london-heliport-operation-final-q27(hbar).pn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38825" cy="1790700"/>
                    </a:xfrm>
                    <a:prstGeom prst="rect">
                      <a:avLst/>
                    </a:prstGeom>
                    <a:noFill/>
                    <a:ln>
                      <a:noFill/>
                    </a:ln>
                  </pic:spPr>
                </pic:pic>
              </a:graphicData>
            </a:graphic>
          </wp:anchor>
        </w:drawing>
      </w:r>
    </w:p>
    <w:p w:rsidR="00AF0DA7" w:rsidRPr="00D16506" w:rsidRDefault="00AF0DA7" w:rsidP="00D16506">
      <w:pPr>
        <w:rPr>
          <w:i/>
        </w:rPr>
      </w:pPr>
      <w:r w:rsidRPr="004E1DCB">
        <w:t>Figure</w:t>
      </w:r>
      <w:r w:rsidR="00A70BED" w:rsidRPr="004E1DCB">
        <w:t xml:space="preserve"> </w:t>
      </w:r>
      <w:r w:rsidR="007E4540" w:rsidRPr="004E1DCB">
        <w:t>5</w:t>
      </w:r>
      <w:r w:rsidRPr="004E1DCB">
        <w:t>:</w:t>
      </w:r>
      <w:r w:rsidR="00A70BED" w:rsidRPr="004E1DCB">
        <w:t xml:space="preserve"> R</w:t>
      </w:r>
      <w:r w:rsidRPr="004E1DCB">
        <w:t xml:space="preserve">espondents </w:t>
      </w:r>
      <w:r w:rsidR="00A70BED" w:rsidRPr="004E1DCB">
        <w:t xml:space="preserve">awareness </w:t>
      </w:r>
      <w:r w:rsidRPr="004E1DCB">
        <w:t xml:space="preserve">of sources of information on helicopter noise related issues </w:t>
      </w:r>
    </w:p>
    <w:p w:rsidR="00D16506" w:rsidRDefault="00D16506" w:rsidP="00D05544"/>
    <w:p w:rsidR="00D05544" w:rsidRDefault="00D05544" w:rsidP="00D05544">
      <w:r>
        <w:t>Despite the proportion of affected residents seen in results reported above, only 11.1% of the r</w:t>
      </w:r>
      <w:r>
        <w:t>e</w:t>
      </w:r>
      <w:r>
        <w:t>spondents declared they have made a formal complaint about the helicopter noise</w:t>
      </w:r>
    </w:p>
    <w:p w:rsidR="00D05544" w:rsidRDefault="00D05544" w:rsidP="00D05544">
      <w:r>
        <w:t>More than a quarter of the respondents (27.4%) expressed that would be happy to participate in semi-structured interviews and more than a third (33.9%) would be happy to volunteer to allow helicopter noise measurements to be taken at their home.</w:t>
      </w:r>
    </w:p>
    <w:p w:rsidR="00D05544" w:rsidRDefault="00D05544" w:rsidP="00D05544">
      <w:r>
        <w:t xml:space="preserve">Almost half of the respondents (49%) provided extra comments in the last free text box question. The vast majority of these comments expressed dissatisfaction, frustration and/or distress </w:t>
      </w:r>
      <w:proofErr w:type="gramStart"/>
      <w:r>
        <w:t>as a result</w:t>
      </w:r>
      <w:proofErr w:type="gramEnd"/>
      <w:r>
        <w:t xml:space="preserve"> </w:t>
      </w:r>
      <w:r>
        <w:lastRenderedPageBreak/>
        <w:t>of noise emission from the heliport operation. A very small proportion of comments indicated ove</w:t>
      </w:r>
      <w:r>
        <w:t>r</w:t>
      </w:r>
      <w:r>
        <w:t>all satisfaction or no disturbance caused by the heliport nois</w:t>
      </w:r>
      <w:r w:rsidR="007F742D">
        <w:t>e emission. These comments</w:t>
      </w:r>
      <w:r>
        <w:t xml:space="preserve"> r</w:t>
      </w:r>
      <w:r>
        <w:t>e</w:t>
      </w:r>
      <w:r>
        <w:t>flect the percentage or residents not annoyed or bothered by heli</w:t>
      </w:r>
      <w:r w:rsidR="0052693E">
        <w:t>copter noise as shown in Fig. 2, 3 and 4</w:t>
      </w:r>
      <w:r>
        <w:t xml:space="preserve">. </w:t>
      </w:r>
    </w:p>
    <w:p w:rsidR="003A20F1" w:rsidRDefault="003A20F1" w:rsidP="00D05544"/>
    <w:p w:rsidR="00D05544" w:rsidRDefault="00D05544" w:rsidP="00D05544">
      <w:r>
        <w:t>Below there is a collection of some examples of comments (verbatim) provided in the free text box</w:t>
      </w:r>
      <w:r w:rsidR="00376C01">
        <w:t xml:space="preserve"> provided in the last section of the </w:t>
      </w:r>
      <w:proofErr w:type="gramStart"/>
      <w:r w:rsidR="00376C01">
        <w:t>questionnaire.</w:t>
      </w:r>
      <w:proofErr w:type="gramEnd"/>
      <w:r>
        <w:t xml:space="preserve">     </w:t>
      </w:r>
    </w:p>
    <w:p w:rsidR="00D05544" w:rsidRDefault="00D05544" w:rsidP="00D05544">
      <w:pPr>
        <w:rPr>
          <w:i/>
          <w:iCs/>
        </w:rPr>
      </w:pPr>
      <w:r w:rsidRPr="00EB5442">
        <w:rPr>
          <w:i/>
          <w:iCs/>
        </w:rPr>
        <w:t xml:space="preserve">“The noise can be deafening. You have to stop whatever </w:t>
      </w:r>
      <w:proofErr w:type="gramStart"/>
      <w:r w:rsidRPr="00EB5442">
        <w:rPr>
          <w:i/>
          <w:iCs/>
        </w:rPr>
        <w:t>you're</w:t>
      </w:r>
      <w:proofErr w:type="gramEnd"/>
      <w:r w:rsidRPr="00EB5442">
        <w:rPr>
          <w:i/>
          <w:iCs/>
        </w:rPr>
        <w:t xml:space="preserve"> doing until the helicopter passes especially when they fly too low, which is very often. I end up never using my </w:t>
      </w:r>
      <w:proofErr w:type="spellStart"/>
      <w:r w:rsidRPr="00EB5442">
        <w:rPr>
          <w:i/>
          <w:iCs/>
        </w:rPr>
        <w:t>balconyn</w:t>
      </w:r>
      <w:proofErr w:type="spellEnd"/>
      <w:r w:rsidRPr="00EB5442">
        <w:rPr>
          <w:i/>
          <w:iCs/>
        </w:rPr>
        <w:t xml:space="preserve"> as a result”</w:t>
      </w:r>
      <w:r w:rsidR="003A20F1">
        <w:rPr>
          <w:i/>
          <w:iCs/>
        </w:rPr>
        <w:t>.</w:t>
      </w:r>
    </w:p>
    <w:p w:rsidR="003A20F1" w:rsidRPr="00EB5442" w:rsidRDefault="003A20F1" w:rsidP="00D05544"/>
    <w:p w:rsidR="00D05544" w:rsidRPr="00EB5442" w:rsidRDefault="00D05544" w:rsidP="00D05544">
      <w:r w:rsidRPr="00EB5442">
        <w:rPr>
          <w:i/>
          <w:iCs/>
        </w:rPr>
        <w:t xml:space="preserve">“The very large black </w:t>
      </w:r>
      <w:proofErr w:type="spellStart"/>
      <w:r w:rsidRPr="00EB5442">
        <w:rPr>
          <w:i/>
          <w:iCs/>
        </w:rPr>
        <w:t>helicoptor</w:t>
      </w:r>
      <w:proofErr w:type="spellEnd"/>
      <w:r w:rsidRPr="00EB5442">
        <w:rPr>
          <w:i/>
          <w:iCs/>
        </w:rPr>
        <w:t xml:space="preserve"> is now becoming a regular </w:t>
      </w:r>
      <w:proofErr w:type="spellStart"/>
      <w:proofErr w:type="gramStart"/>
      <w:r w:rsidRPr="00EB5442">
        <w:rPr>
          <w:i/>
          <w:iCs/>
        </w:rPr>
        <w:t>occurance</w:t>
      </w:r>
      <w:proofErr w:type="spellEnd"/>
      <w:r w:rsidRPr="00EB5442">
        <w:rPr>
          <w:i/>
          <w:iCs/>
        </w:rPr>
        <w:t>,</w:t>
      </w:r>
      <w:proofErr w:type="gramEnd"/>
      <w:r w:rsidRPr="00EB5442">
        <w:rPr>
          <w:i/>
          <w:iCs/>
        </w:rPr>
        <w:t xml:space="preserve"> this makes the entire flat vibrate when it is active on the helipad and when flying past”</w:t>
      </w:r>
      <w:r w:rsidR="003A20F1">
        <w:rPr>
          <w:i/>
          <w:iCs/>
        </w:rPr>
        <w:t>.</w:t>
      </w:r>
    </w:p>
    <w:p w:rsidR="00D05544" w:rsidRPr="00EB5442" w:rsidRDefault="00D05544" w:rsidP="00D05544">
      <w:r w:rsidRPr="00EB5442">
        <w:rPr>
          <w:i/>
          <w:iCs/>
        </w:rPr>
        <w:t xml:space="preserve"> “</w:t>
      </w:r>
      <w:proofErr w:type="gramStart"/>
      <w:r w:rsidRPr="00EB5442">
        <w:rPr>
          <w:i/>
          <w:iCs/>
        </w:rPr>
        <w:t>have</w:t>
      </w:r>
      <w:proofErr w:type="gramEnd"/>
      <w:r w:rsidRPr="00EB5442">
        <w:rPr>
          <w:i/>
          <w:iCs/>
        </w:rPr>
        <w:t xml:space="preserve"> never complained as I assume like the Heathrow complaints procedure it is a waste of time as nothing changes”</w:t>
      </w:r>
      <w:r w:rsidR="003A20F1">
        <w:rPr>
          <w:i/>
          <w:iCs/>
        </w:rPr>
        <w:t>.</w:t>
      </w:r>
    </w:p>
    <w:p w:rsidR="00D05544" w:rsidRPr="00EB5442" w:rsidRDefault="00D05544" w:rsidP="00D05544">
      <w:r w:rsidRPr="00EB5442">
        <w:rPr>
          <w:i/>
          <w:iCs/>
        </w:rPr>
        <w:t>“..</w:t>
      </w:r>
      <w:proofErr w:type="gramStart"/>
      <w:r w:rsidRPr="00EB5442">
        <w:rPr>
          <w:i/>
          <w:iCs/>
        </w:rPr>
        <w:t>and</w:t>
      </w:r>
      <w:proofErr w:type="gramEnd"/>
      <w:r w:rsidRPr="00EB5442">
        <w:rPr>
          <w:i/>
          <w:iCs/>
        </w:rPr>
        <w:t xml:space="preserve"> we have to actually stop telephone conversations when the helicopters take off and land”</w:t>
      </w:r>
    </w:p>
    <w:p w:rsidR="00D05544" w:rsidRDefault="00D05544" w:rsidP="00D05544">
      <w:pPr>
        <w:rPr>
          <w:i/>
          <w:iCs/>
        </w:rPr>
      </w:pPr>
      <w:r w:rsidRPr="00EB5442">
        <w:rPr>
          <w:i/>
          <w:iCs/>
        </w:rPr>
        <w:t xml:space="preserve">“I have noticed an increase in noise pollution from helicopters over the past year. It affects </w:t>
      </w:r>
      <w:proofErr w:type="gramStart"/>
      <w:r w:rsidRPr="00EB5442">
        <w:rPr>
          <w:i/>
          <w:iCs/>
        </w:rPr>
        <w:t>me and my husband</w:t>
      </w:r>
      <w:proofErr w:type="gramEnd"/>
      <w:r w:rsidRPr="00EB5442">
        <w:rPr>
          <w:i/>
          <w:iCs/>
        </w:rPr>
        <w:t xml:space="preserve"> every day and we find the noise stressful, as well as interfering with our daily a</w:t>
      </w:r>
      <w:r w:rsidRPr="00EB5442">
        <w:rPr>
          <w:i/>
          <w:iCs/>
        </w:rPr>
        <w:t>c</w:t>
      </w:r>
      <w:r w:rsidRPr="00EB5442">
        <w:rPr>
          <w:i/>
          <w:iCs/>
        </w:rPr>
        <w:t>tivities (talking on the phone/working from home/watching TV etc). We are considering selling our flat and moving areas SOLELY due to the noise pollution of this area”</w:t>
      </w:r>
      <w:r w:rsidR="003A20F1">
        <w:rPr>
          <w:i/>
          <w:iCs/>
        </w:rPr>
        <w:t>.</w:t>
      </w:r>
    </w:p>
    <w:p w:rsidR="003A20F1" w:rsidRPr="0038702E" w:rsidRDefault="003A20F1" w:rsidP="00D05544"/>
    <w:p w:rsidR="00D05544" w:rsidRDefault="00D05544" w:rsidP="00D05544">
      <w:pPr>
        <w:rPr>
          <w:i/>
        </w:rPr>
      </w:pPr>
      <w:r>
        <w:t>“</w:t>
      </w:r>
      <w:r w:rsidRPr="0038702E">
        <w:rPr>
          <w:i/>
        </w:rPr>
        <w:t>The frequency of helicopters flying past our house (particularly between Friday and Sunday) has got worse over the last 12 months. The noise is so loud that it cuts above conversations, TV, or any other noise. We have had to close our doors during the hot summer months on occasions in order to be in our home. Please help us</w:t>
      </w:r>
      <w:proofErr w:type="gramStart"/>
      <w:r w:rsidRPr="0038702E">
        <w:rPr>
          <w:i/>
        </w:rPr>
        <w:t>!!”</w:t>
      </w:r>
      <w:proofErr w:type="gramEnd"/>
      <w:r w:rsidR="003A20F1">
        <w:rPr>
          <w:i/>
        </w:rPr>
        <w:t>.</w:t>
      </w:r>
    </w:p>
    <w:p w:rsidR="003A20F1" w:rsidRPr="0038702E" w:rsidRDefault="003A20F1" w:rsidP="00D05544"/>
    <w:p w:rsidR="00D05544" w:rsidRDefault="00D05544" w:rsidP="00D05544">
      <w:pPr>
        <w:rPr>
          <w:i/>
        </w:rPr>
      </w:pPr>
      <w:r w:rsidRPr="0038702E">
        <w:rPr>
          <w:i/>
        </w:rPr>
        <w:t xml:space="preserve">“I live in Prices Court. Noise </w:t>
      </w:r>
      <w:proofErr w:type="gramStart"/>
      <w:r w:rsidRPr="0038702E">
        <w:rPr>
          <w:i/>
        </w:rPr>
        <w:t>has got</w:t>
      </w:r>
      <w:proofErr w:type="gramEnd"/>
      <w:r w:rsidRPr="0038702E">
        <w:rPr>
          <w:i/>
        </w:rPr>
        <w:t xml:space="preserve"> far worse since the new tower block has been built by the railway bridge. </w:t>
      </w:r>
      <w:proofErr w:type="spellStart"/>
      <w:r w:rsidRPr="0038702E">
        <w:rPr>
          <w:i/>
        </w:rPr>
        <w:t>NoW</w:t>
      </w:r>
      <w:proofErr w:type="spellEnd"/>
      <w:r w:rsidRPr="0038702E">
        <w:rPr>
          <w:i/>
        </w:rPr>
        <w:t xml:space="preserve"> almost every single helicopter approaches Prices Court before turning to a</w:t>
      </w:r>
      <w:r w:rsidRPr="0038702E">
        <w:rPr>
          <w:i/>
        </w:rPr>
        <w:t>p</w:t>
      </w:r>
      <w:r w:rsidRPr="0038702E">
        <w:rPr>
          <w:i/>
        </w:rPr>
        <w:t xml:space="preserve">proach the heliport. The approach and takeoff paths have changed since the new building due to its height. I </w:t>
      </w:r>
      <w:proofErr w:type="spellStart"/>
      <w:proofErr w:type="gramStart"/>
      <w:r w:rsidRPr="0038702E">
        <w:rPr>
          <w:i/>
        </w:rPr>
        <w:t>cant</w:t>
      </w:r>
      <w:proofErr w:type="spellEnd"/>
      <w:proofErr w:type="gramEnd"/>
      <w:r w:rsidRPr="0038702E">
        <w:rPr>
          <w:i/>
        </w:rPr>
        <w:t xml:space="preserve"> now have the windows or doors open (which has been a nightmare with the recent hot weather) because of the noise making it impossible to hear the television or anything else”</w:t>
      </w:r>
      <w:r w:rsidR="003A20F1">
        <w:rPr>
          <w:i/>
        </w:rPr>
        <w:t>.</w:t>
      </w:r>
    </w:p>
    <w:p w:rsidR="003A20F1" w:rsidRDefault="003A20F1" w:rsidP="00D05544">
      <w:pPr>
        <w:rPr>
          <w:i/>
        </w:rPr>
      </w:pPr>
    </w:p>
    <w:p w:rsidR="00D05544" w:rsidRDefault="00D05544" w:rsidP="00D05544">
      <w:pPr>
        <w:rPr>
          <w:i/>
        </w:rPr>
      </w:pPr>
      <w:r>
        <w:rPr>
          <w:i/>
        </w:rPr>
        <w:t>“</w:t>
      </w:r>
      <w:r w:rsidRPr="0038702E">
        <w:rPr>
          <w:i/>
        </w:rPr>
        <w:t>I've noticed more activity over the years and neighbours asked me to complete this survey. I'm not that close to the heliport that I'm bothered by it every day and frankly have become desensitized to the sound, but visitors and overnight guests notice the noise.</w:t>
      </w:r>
      <w:r w:rsidRPr="0038702E">
        <w:rPr>
          <w:i/>
        </w:rPr>
        <w:br/>
      </w:r>
      <w:r>
        <w:rPr>
          <w:i/>
        </w:rPr>
        <w:t>“</w:t>
      </w:r>
      <w:r w:rsidRPr="0038702E">
        <w:rPr>
          <w:i/>
        </w:rPr>
        <w:t>When out and about in the neighbourhood, especially by the river, the frequency is more notic</w:t>
      </w:r>
      <w:r w:rsidRPr="0038702E">
        <w:rPr>
          <w:i/>
        </w:rPr>
        <w:t>e</w:t>
      </w:r>
      <w:r w:rsidRPr="0038702E">
        <w:rPr>
          <w:i/>
        </w:rPr>
        <w:t>able and I imagine for people in the flats on the river, it must be unbearable</w:t>
      </w:r>
      <w:r>
        <w:rPr>
          <w:i/>
        </w:rPr>
        <w:t>”</w:t>
      </w:r>
      <w:r w:rsidRPr="0038702E">
        <w:rPr>
          <w:i/>
        </w:rPr>
        <w:t>.</w:t>
      </w:r>
    </w:p>
    <w:p w:rsidR="003A20F1" w:rsidRDefault="003A20F1" w:rsidP="00D05544">
      <w:pPr>
        <w:rPr>
          <w:i/>
        </w:rPr>
      </w:pPr>
    </w:p>
    <w:p w:rsidR="00D05544" w:rsidRDefault="00D05544" w:rsidP="00D05544">
      <w:pPr>
        <w:rPr>
          <w:i/>
        </w:rPr>
      </w:pPr>
      <w:r>
        <w:rPr>
          <w:i/>
        </w:rPr>
        <w:t>“</w:t>
      </w:r>
      <w:r w:rsidRPr="0038702E">
        <w:rPr>
          <w:i/>
        </w:rPr>
        <w:t xml:space="preserve">I am irritated by pilots keeping the engines running on the ground. The noise bounces off the flats opposite. Some pilots pass opposite my third floor flat. </w:t>
      </w:r>
      <w:proofErr w:type="gramStart"/>
      <w:r w:rsidRPr="0038702E">
        <w:rPr>
          <w:i/>
        </w:rPr>
        <w:t>Others higher up.</w:t>
      </w:r>
      <w:proofErr w:type="gramEnd"/>
      <w:r w:rsidRPr="0038702E">
        <w:rPr>
          <w:i/>
        </w:rPr>
        <w:t xml:space="preserve"> Some take off or land more vertically than </w:t>
      </w:r>
      <w:proofErr w:type="gramStart"/>
      <w:r w:rsidRPr="0038702E">
        <w:rPr>
          <w:i/>
        </w:rPr>
        <w:t>others</w:t>
      </w:r>
      <w:proofErr w:type="gramEnd"/>
      <w:r w:rsidRPr="0038702E">
        <w:rPr>
          <w:i/>
        </w:rPr>
        <w:t>. More use the west side than the east.</w:t>
      </w:r>
      <w:r>
        <w:rPr>
          <w:i/>
        </w:rPr>
        <w:t>”</w:t>
      </w:r>
    </w:p>
    <w:p w:rsidR="003A20F1" w:rsidRDefault="003A20F1" w:rsidP="00D05544">
      <w:pPr>
        <w:rPr>
          <w:i/>
        </w:rPr>
      </w:pPr>
    </w:p>
    <w:p w:rsidR="00D05544" w:rsidRDefault="00D05544" w:rsidP="00D05544">
      <w:pPr>
        <w:rPr>
          <w:i/>
        </w:rPr>
      </w:pPr>
      <w:r w:rsidRPr="0038702E">
        <w:rPr>
          <w:i/>
        </w:rPr>
        <w:t xml:space="preserve">“Noise and volume of traffic is out of control, the peaceful river residential area </w:t>
      </w:r>
      <w:proofErr w:type="spellStart"/>
      <w:r w:rsidRPr="0038702E">
        <w:rPr>
          <w:i/>
        </w:rPr>
        <w:t>i</w:t>
      </w:r>
      <w:proofErr w:type="spellEnd"/>
      <w:r w:rsidRPr="0038702E">
        <w:rPr>
          <w:i/>
        </w:rPr>
        <w:t xml:space="preserve"> brought into, is now a noisy polluted stressful location</w:t>
      </w:r>
      <w:proofErr w:type="gramStart"/>
      <w:r w:rsidRPr="0038702E">
        <w:rPr>
          <w:i/>
        </w:rPr>
        <w:t>. ..</w:t>
      </w:r>
      <w:proofErr w:type="gramEnd"/>
      <w:r w:rsidRPr="0038702E">
        <w:rPr>
          <w:i/>
        </w:rPr>
        <w:t xml:space="preserve"> </w:t>
      </w:r>
      <w:proofErr w:type="gramStart"/>
      <w:r w:rsidRPr="0038702E">
        <w:rPr>
          <w:i/>
        </w:rPr>
        <w:t>more</w:t>
      </w:r>
      <w:proofErr w:type="gramEnd"/>
      <w:r w:rsidRPr="0038702E">
        <w:rPr>
          <w:i/>
        </w:rPr>
        <w:t xml:space="preserve"> and more helicopters, more noise.. </w:t>
      </w:r>
      <w:proofErr w:type="gramStart"/>
      <w:r w:rsidRPr="0038702E">
        <w:rPr>
          <w:i/>
        </w:rPr>
        <w:t>more</w:t>
      </w:r>
      <w:proofErr w:type="gramEnd"/>
      <w:r w:rsidRPr="0038702E">
        <w:rPr>
          <w:i/>
        </w:rPr>
        <w:t xml:space="preserve"> poll</w:t>
      </w:r>
      <w:r w:rsidRPr="0038702E">
        <w:rPr>
          <w:i/>
        </w:rPr>
        <w:t>u</w:t>
      </w:r>
      <w:r w:rsidRPr="0038702E">
        <w:rPr>
          <w:i/>
        </w:rPr>
        <w:t xml:space="preserve">tion.. </w:t>
      </w:r>
      <w:proofErr w:type="spellStart"/>
      <w:proofErr w:type="gramStart"/>
      <w:r w:rsidRPr="0038702E">
        <w:rPr>
          <w:i/>
        </w:rPr>
        <w:t>its</w:t>
      </w:r>
      <w:proofErr w:type="spellEnd"/>
      <w:proofErr w:type="gramEnd"/>
      <w:r w:rsidRPr="0038702E">
        <w:rPr>
          <w:i/>
        </w:rPr>
        <w:t xml:space="preserve"> absurd the vast amount of time and money spent on monitoring the helicopters, wasted complaints.. </w:t>
      </w:r>
      <w:proofErr w:type="gramStart"/>
      <w:r w:rsidRPr="0038702E">
        <w:rPr>
          <w:i/>
        </w:rPr>
        <w:t>is</w:t>
      </w:r>
      <w:proofErr w:type="gramEnd"/>
      <w:r w:rsidRPr="0038702E">
        <w:rPr>
          <w:i/>
        </w:rPr>
        <w:t xml:space="preserve"> no one listening.. </w:t>
      </w:r>
      <w:proofErr w:type="gramStart"/>
      <w:r w:rsidRPr="0038702E">
        <w:rPr>
          <w:i/>
        </w:rPr>
        <w:t>sit</w:t>
      </w:r>
      <w:proofErr w:type="gramEnd"/>
      <w:r w:rsidRPr="0038702E">
        <w:rPr>
          <w:i/>
        </w:rPr>
        <w:t xml:space="preserve"> by the river opposite the heliport try and have a conversation, </w:t>
      </w:r>
      <w:proofErr w:type="spellStart"/>
      <w:r w:rsidRPr="0038702E">
        <w:rPr>
          <w:i/>
        </w:rPr>
        <w:t>its</w:t>
      </w:r>
      <w:proofErr w:type="spellEnd"/>
      <w:r w:rsidRPr="0038702E">
        <w:rPr>
          <w:i/>
        </w:rPr>
        <w:t xml:space="preserve"> impossible, try and work from home impossible.. </w:t>
      </w:r>
      <w:proofErr w:type="gramStart"/>
      <w:r w:rsidRPr="0038702E">
        <w:rPr>
          <w:i/>
        </w:rPr>
        <w:t>try</w:t>
      </w:r>
      <w:proofErr w:type="gramEnd"/>
      <w:r w:rsidRPr="0038702E">
        <w:rPr>
          <w:i/>
        </w:rPr>
        <w:t xml:space="preserve"> and live peacefully”</w:t>
      </w:r>
      <w:r w:rsidR="003A20F1">
        <w:rPr>
          <w:i/>
        </w:rPr>
        <w:t>.</w:t>
      </w:r>
    </w:p>
    <w:p w:rsidR="003A20F1" w:rsidRPr="0038702E" w:rsidRDefault="003A20F1" w:rsidP="00D05544">
      <w:pPr>
        <w:rPr>
          <w:i/>
        </w:rPr>
      </w:pPr>
    </w:p>
    <w:p w:rsidR="00D05544" w:rsidRDefault="00D05544" w:rsidP="00D05544">
      <w:pPr>
        <w:rPr>
          <w:i/>
        </w:rPr>
      </w:pPr>
      <w:r>
        <w:rPr>
          <w:i/>
        </w:rPr>
        <w:t>“</w:t>
      </w:r>
      <w:r w:rsidRPr="0038702E">
        <w:rPr>
          <w:i/>
        </w:rPr>
        <w:t>It's been there longer than I have (I've been there 17 years) and so not sure why anyone would complain. Perhaps before people move in they should be told about it if they're very sensitive but as far as I'm concerned it's great!</w:t>
      </w:r>
      <w:proofErr w:type="gramStart"/>
      <w:r>
        <w:rPr>
          <w:i/>
        </w:rPr>
        <w:t>”</w:t>
      </w:r>
      <w:r w:rsidR="003A20F1">
        <w:rPr>
          <w:i/>
        </w:rPr>
        <w:t>.</w:t>
      </w:r>
      <w:proofErr w:type="gramEnd"/>
    </w:p>
    <w:p w:rsidR="003A20F1" w:rsidRDefault="003A20F1" w:rsidP="00D05544">
      <w:pPr>
        <w:rPr>
          <w:i/>
        </w:rPr>
      </w:pPr>
    </w:p>
    <w:p w:rsidR="00D05544" w:rsidRDefault="00D05544" w:rsidP="00D05544">
      <w:pPr>
        <w:rPr>
          <w:i/>
        </w:rPr>
      </w:pPr>
      <w:r w:rsidRPr="002868E9">
        <w:rPr>
          <w:i/>
        </w:rPr>
        <w:lastRenderedPageBreak/>
        <w:t>“The Battersea heliport is part of the community and I have no wish to stop the operation. We should however insist on quieter aircraft”</w:t>
      </w:r>
      <w:r w:rsidR="003A20F1">
        <w:rPr>
          <w:i/>
        </w:rPr>
        <w:t>.</w:t>
      </w:r>
    </w:p>
    <w:p w:rsidR="003A20F1" w:rsidRDefault="003A20F1" w:rsidP="00D05544">
      <w:pPr>
        <w:rPr>
          <w:i/>
        </w:rPr>
      </w:pPr>
    </w:p>
    <w:p w:rsidR="002B6CD9" w:rsidRDefault="002B6CD9" w:rsidP="002B6CD9">
      <w:r w:rsidRPr="00825B38">
        <w:t xml:space="preserve">From </w:t>
      </w:r>
      <w:r>
        <w:t xml:space="preserve">a content text analysis of the </w:t>
      </w:r>
      <w:r w:rsidRPr="00825B38">
        <w:t xml:space="preserve">information collected </w:t>
      </w:r>
      <w:r>
        <w:t>in the free text box</w:t>
      </w:r>
      <w:r w:rsidR="00CB499C">
        <w:t>,</w:t>
      </w:r>
      <w:r>
        <w:t xml:space="preserve"> it appears clear that important adverse effects </w:t>
      </w:r>
      <w:r w:rsidR="00CB499C">
        <w:t xml:space="preserve">are </w:t>
      </w:r>
      <w:r w:rsidR="005F1840">
        <w:t xml:space="preserve">created </w:t>
      </w:r>
      <w:r>
        <w:t xml:space="preserve">on the quality of life and </w:t>
      </w:r>
      <w:proofErr w:type="gramStart"/>
      <w:r>
        <w:t>well being</w:t>
      </w:r>
      <w:proofErr w:type="gramEnd"/>
      <w:r>
        <w:t xml:space="preserve"> </w:t>
      </w:r>
      <w:r w:rsidR="005F1840">
        <w:t xml:space="preserve">of many residents </w:t>
      </w:r>
      <w:r w:rsidR="00CB499C">
        <w:t>by</w:t>
      </w:r>
      <w:r>
        <w:t xml:space="preserve"> </w:t>
      </w:r>
      <w:r w:rsidR="00CB499C">
        <w:t xml:space="preserve">the </w:t>
      </w:r>
      <w:r>
        <w:t>heliport operation noise emissions.</w:t>
      </w:r>
    </w:p>
    <w:p w:rsidR="002B6CD9" w:rsidRDefault="002B6CD9" w:rsidP="002B6CD9">
      <w:r>
        <w:t xml:space="preserve"> </w:t>
      </w:r>
      <w:r w:rsidRPr="002A043D">
        <w:rPr>
          <w:color w:val="FF0000"/>
        </w:rPr>
        <w:t xml:space="preserve"> </w:t>
      </w:r>
    </w:p>
    <w:p w:rsidR="00D05544" w:rsidRPr="00825B38" w:rsidRDefault="00D05544" w:rsidP="00D05544">
      <w:r w:rsidRPr="00825B38">
        <w:t xml:space="preserve">Residents of the three boroughs </w:t>
      </w:r>
      <w:proofErr w:type="gramStart"/>
      <w:r w:rsidRPr="00825B38">
        <w:t>were not offered</w:t>
      </w:r>
      <w:proofErr w:type="gramEnd"/>
      <w:r w:rsidRPr="00825B38">
        <w:t xml:space="preserve"> the possibility to direct complaints to the r</w:t>
      </w:r>
      <w:r w:rsidRPr="00825B38">
        <w:t>e</w:t>
      </w:r>
      <w:r w:rsidRPr="00825B38">
        <w:t>searchers of the surveys. However</w:t>
      </w:r>
      <w:r w:rsidR="003A20F1">
        <w:t xml:space="preserve">, at least 26 unofficial and spontaneous </w:t>
      </w:r>
      <w:r w:rsidRPr="00825B38">
        <w:t>complaints and reports have been received by the researchers via email complain</w:t>
      </w:r>
      <w:r w:rsidR="003A20F1">
        <w:t>ing about the adversely impact on</w:t>
      </w:r>
      <w:r w:rsidRPr="00825B38">
        <w:t xml:space="preserve"> living conditions and well being caused by the heliport operation noise emissions. </w:t>
      </w:r>
    </w:p>
    <w:p w:rsidR="00D05544" w:rsidRPr="002B6CD9" w:rsidRDefault="00D05544" w:rsidP="002B6CD9">
      <w:pPr>
        <w:rPr>
          <w:color w:val="FF0000"/>
        </w:rPr>
      </w:pPr>
      <w:r w:rsidRPr="00825B38">
        <w:t xml:space="preserve">From </w:t>
      </w:r>
      <w:r w:rsidR="00376C01">
        <w:t>a content text analysis and from the unofficial complaint emails received by the researc</w:t>
      </w:r>
      <w:r w:rsidR="00376C01">
        <w:t>h</w:t>
      </w:r>
      <w:r w:rsidR="00376C01">
        <w:t>ers</w:t>
      </w:r>
      <w:r w:rsidRPr="00825B38">
        <w:t>, it appears that affected residents are not clear where or how best direct their formal complaints.</w:t>
      </w:r>
      <w:r w:rsidR="00376C01">
        <w:t xml:space="preserve"> </w:t>
      </w:r>
    </w:p>
    <w:p w:rsidR="00C836F0" w:rsidRPr="00105F73" w:rsidRDefault="004E1DCB" w:rsidP="00C836F0">
      <w:pPr>
        <w:pStyle w:val="Ttulo1"/>
      </w:pPr>
      <w:r>
        <w:t>Discussion</w:t>
      </w:r>
    </w:p>
    <w:p w:rsidR="004E1DCB" w:rsidRDefault="004E1DCB" w:rsidP="004E1DCB">
      <w:r w:rsidRPr="009026F2">
        <w:t>Some factors limited a desired higher participation rate. These included that the survey opened for a short time, the limited publicity provided by relevant boroughs, the survey run during summer holiday session and the virtual absence from K&amp;C respondents.</w:t>
      </w:r>
    </w:p>
    <w:p w:rsidR="004E1DCB" w:rsidRPr="009026F2" w:rsidRDefault="004E1DCB" w:rsidP="004E1DCB">
      <w:r w:rsidRPr="009026F2">
        <w:t>Despite the above factors, th</w:t>
      </w:r>
      <w:r w:rsidR="007F742D">
        <w:t xml:space="preserve">e participation obtained </w:t>
      </w:r>
      <w:proofErr w:type="gramStart"/>
      <w:r w:rsidR="007F742D">
        <w:t xml:space="preserve">can </w:t>
      </w:r>
      <w:r>
        <w:t xml:space="preserve">be </w:t>
      </w:r>
      <w:r w:rsidRPr="009026F2">
        <w:t>regarded</w:t>
      </w:r>
      <w:proofErr w:type="gramEnd"/>
      <w:r w:rsidRPr="009026F2">
        <w:t xml:space="preserve"> as very high if only </w:t>
      </w:r>
      <w:proofErr w:type="spellStart"/>
      <w:r w:rsidRPr="009026F2">
        <w:t>Wandsworth</w:t>
      </w:r>
      <w:proofErr w:type="spellEnd"/>
      <w:r w:rsidRPr="009026F2">
        <w:t xml:space="preserve"> and H&amp;F boroughs are considered. </w:t>
      </w:r>
    </w:p>
    <w:p w:rsidR="004E1DCB" w:rsidRPr="009026F2" w:rsidRDefault="004E1DCB" w:rsidP="004E1DCB">
      <w:r w:rsidRPr="009026F2">
        <w:t>The demographic data of the sample provided evidence of the required diversity, relevance and validity of respondents.</w:t>
      </w:r>
    </w:p>
    <w:p w:rsidR="004E1DCB" w:rsidRDefault="004E1DCB" w:rsidP="004E1DCB">
      <w:r w:rsidRPr="009026F2">
        <w:t xml:space="preserve">The proportion of adversely affected residents by noise emission from the heliport operation in those two boroughs is very high. </w:t>
      </w:r>
    </w:p>
    <w:p w:rsidR="004E1DCB" w:rsidRPr="009026F2" w:rsidRDefault="004E1DCB" w:rsidP="004E1DCB">
      <w:r w:rsidRPr="009026F2">
        <w:t>The large majority of responses reporting</w:t>
      </w:r>
      <w:r w:rsidR="005F11BC">
        <w:t xml:space="preserve"> extreme annoyance </w:t>
      </w:r>
      <w:r w:rsidRPr="009026F2">
        <w:t>cam</w:t>
      </w:r>
      <w:r w:rsidR="007F742D">
        <w:t xml:space="preserve">e from distances within the helicopter´s </w:t>
      </w:r>
      <w:r w:rsidR="00CC3F83">
        <w:t xml:space="preserve">Air Traffic </w:t>
      </w:r>
      <w:proofErr w:type="gramStart"/>
      <w:r w:rsidR="00CC3F83">
        <w:t>Z</w:t>
      </w:r>
      <w:r w:rsidR="007F742D">
        <w:t xml:space="preserve">one </w:t>
      </w:r>
      <w:r w:rsidR="005F11BC">
        <w:t xml:space="preserve">which covers an area </w:t>
      </w:r>
      <w:r w:rsidR="007F742D">
        <w:t>of 1800m of radius</w:t>
      </w:r>
      <w:proofErr w:type="gramEnd"/>
      <w:r w:rsidR="005F11BC">
        <w:t xml:space="preserve"> centred at the heliport</w:t>
      </w:r>
      <w:r w:rsidR="007F742D">
        <w:t xml:space="preserve">.  </w:t>
      </w:r>
    </w:p>
    <w:p w:rsidR="004E1DCB" w:rsidRPr="002C2062" w:rsidRDefault="004E1DCB" w:rsidP="004E1DCB">
      <w:pPr>
        <w:ind w:firstLine="0"/>
      </w:pPr>
      <w:r w:rsidRPr="009026F2">
        <w:t xml:space="preserve">The majority of respondents (52.6%) who stated that live within 1600m of the heliport helicopters approaching or leaving routes felt highly annoyed by helicopter noise with </w:t>
      </w:r>
      <w:r>
        <w:t xml:space="preserve">windows open, while 4.4% of respondents expressed “not annoyed at </w:t>
      </w:r>
      <w:proofErr w:type="gramStart"/>
      <w:r>
        <w:t>all ”</w:t>
      </w:r>
      <w:proofErr w:type="gramEnd"/>
      <w:r>
        <w:t xml:space="preserve"> or “very little annoyed”. </w:t>
      </w:r>
    </w:p>
    <w:p w:rsidR="004E1DCB" w:rsidRDefault="004E1DCB" w:rsidP="004E1DCB">
      <w:r w:rsidRPr="00825B38">
        <w:t>The level of annoyance caused by helicopter noise reported by respondents appears higher than the level of annoyance attributed to noise m</w:t>
      </w:r>
      <w:r>
        <w:t>easurement at monitoring sites [12]</w:t>
      </w:r>
      <w:r w:rsidRPr="00825B38">
        <w:t xml:space="preserve">. </w:t>
      </w:r>
      <w:proofErr w:type="gramStart"/>
      <w:r w:rsidRPr="00825B38">
        <w:t>However</w:t>
      </w:r>
      <w:proofErr w:type="gramEnd"/>
      <w:r w:rsidRPr="00825B38">
        <w:t xml:space="preserve"> it is i</w:t>
      </w:r>
      <w:r w:rsidRPr="00825B38">
        <w:t>m</w:t>
      </w:r>
      <w:r w:rsidRPr="00825B38">
        <w:t>portant to note that many non-acoustical factors (such as location time of the day, socio economic factors) may influence when expressing attitudes and perception (annoyance</w:t>
      </w:r>
      <w:r w:rsidR="001922BA">
        <w:t>/disturbance</w:t>
      </w:r>
      <w:r w:rsidRPr="00825B38">
        <w:t xml:space="preserve">).   </w:t>
      </w:r>
    </w:p>
    <w:p w:rsidR="002B6CD9" w:rsidRPr="00825B38" w:rsidRDefault="00CB499C" w:rsidP="00CB499C">
      <w:r>
        <w:t>Qualitative results f</w:t>
      </w:r>
      <w:r w:rsidRPr="00825B38">
        <w:t xml:space="preserve">rom </w:t>
      </w:r>
      <w:r>
        <w:t xml:space="preserve">a content text analysis of the </w:t>
      </w:r>
      <w:r w:rsidRPr="00825B38">
        <w:t xml:space="preserve">information collected </w:t>
      </w:r>
      <w:r>
        <w:t xml:space="preserve">in the free text box appear consistent with quantitative results from relevant questions of the questionnaire. </w:t>
      </w:r>
      <w:r w:rsidR="00B32919">
        <w:t>Those r</w:t>
      </w:r>
      <w:r w:rsidR="00B32919">
        <w:t>e</w:t>
      </w:r>
      <w:r w:rsidR="00B32919">
        <w:t xml:space="preserve">sults </w:t>
      </w:r>
      <w:r>
        <w:t>clear</w:t>
      </w:r>
      <w:r w:rsidR="00B32919">
        <w:t>ly</w:t>
      </w:r>
      <w:r>
        <w:t xml:space="preserve"> </w:t>
      </w:r>
      <w:r w:rsidR="00B32919">
        <w:t>reveal the</w:t>
      </w:r>
      <w:r>
        <w:t xml:space="preserve"> important adverse effects created </w:t>
      </w:r>
      <w:r w:rsidR="00B32919">
        <w:t xml:space="preserve">by the heliport operation noise emissions </w:t>
      </w:r>
      <w:r>
        <w:t xml:space="preserve">on the quality of life and </w:t>
      </w:r>
      <w:proofErr w:type="gramStart"/>
      <w:r>
        <w:t>well being</w:t>
      </w:r>
      <w:proofErr w:type="gramEnd"/>
      <w:r>
        <w:t xml:space="preserve"> of many residents.</w:t>
      </w:r>
      <w:r w:rsidR="002B6CD9">
        <w:t xml:space="preserve">   </w:t>
      </w:r>
    </w:p>
    <w:p w:rsidR="004E1DCB" w:rsidRDefault="00B32919" w:rsidP="004E1DCB">
      <w:r>
        <w:t>The main limitation of the subjective survey was the fact that responses were</w:t>
      </w:r>
      <w:r w:rsidR="004E1DCB">
        <w:t xml:space="preserve"> received only from residents who were aware of the online survey and</w:t>
      </w:r>
      <w:r>
        <w:t xml:space="preserve"> decided to of opt-in </w:t>
      </w:r>
      <w:r w:rsidR="004E1DCB">
        <w:t xml:space="preserve">to participate. </w:t>
      </w:r>
    </w:p>
    <w:p w:rsidR="004E1DCB" w:rsidRDefault="00FE077F" w:rsidP="004E1DCB">
      <w:r>
        <w:t xml:space="preserve">From responses </w:t>
      </w:r>
      <w:proofErr w:type="gramStart"/>
      <w:r>
        <w:t>obtained</w:t>
      </w:r>
      <w:proofErr w:type="gramEnd"/>
      <w:r>
        <w:t xml:space="preserve"> it appears that many affected residents are </w:t>
      </w:r>
      <w:r w:rsidR="004E1DCB">
        <w:t>not be aware of the co</w:t>
      </w:r>
      <w:r w:rsidR="004E1DCB">
        <w:t>m</w:t>
      </w:r>
      <w:r>
        <w:t xml:space="preserve">plaint </w:t>
      </w:r>
      <w:r w:rsidR="004E1DCB">
        <w:t>systems avail</w:t>
      </w:r>
      <w:r>
        <w:t>able. That suggests</w:t>
      </w:r>
      <w:r w:rsidR="004E1DCB">
        <w:t xml:space="preserve"> that </w:t>
      </w:r>
      <w:r>
        <w:t xml:space="preserve">a </w:t>
      </w:r>
      <w:r w:rsidR="004E1DCB">
        <w:t xml:space="preserve">more representative number of official complaints </w:t>
      </w:r>
      <w:proofErr w:type="gramStart"/>
      <w:r w:rsidR="004E1DCB">
        <w:t>would be received</w:t>
      </w:r>
      <w:proofErr w:type="gramEnd"/>
      <w:r w:rsidR="004E1DCB">
        <w:t xml:space="preserve"> if an effe</w:t>
      </w:r>
      <w:r w:rsidR="004E1DCB">
        <w:t>c</w:t>
      </w:r>
      <w:r w:rsidR="004E1DCB">
        <w:t>tive and coordinated complaint handling system were in place.</w:t>
      </w:r>
    </w:p>
    <w:p w:rsidR="004E1DCB" w:rsidRDefault="004E1DCB" w:rsidP="004E1DCB">
      <w:pPr>
        <w:rPr>
          <w:rFonts w:eastAsia="Times New Roman"/>
        </w:rPr>
      </w:pPr>
      <w:r>
        <w:rPr>
          <w:rFonts w:eastAsia="Times New Roman"/>
          <w:u w:val="single"/>
        </w:rPr>
        <w:t>T</w:t>
      </w:r>
      <w:r>
        <w:rPr>
          <w:rFonts w:eastAsia="Times New Roman"/>
        </w:rPr>
        <w:t>he survey results suggest that despite implementing the specific recommendation of the 2006 GLA Study (London in a Spin) to establish a formal complaint recording and monitoring scheme for the heliport there is a very significant local reservoir of complaints about helicopter noise that are currently not being recorded.  </w:t>
      </w:r>
    </w:p>
    <w:p w:rsidR="00C836F0" w:rsidRPr="00FE077F" w:rsidRDefault="00B42511" w:rsidP="00FE077F">
      <w:pPr>
        <w:rPr>
          <w:rFonts w:eastAsia="Times New Roman"/>
        </w:rPr>
      </w:pPr>
      <w:r>
        <w:rPr>
          <w:rFonts w:eastAsia="Times New Roman"/>
        </w:rPr>
        <w:t>Hence,</w:t>
      </w:r>
      <w:r w:rsidR="004E1DCB">
        <w:rPr>
          <w:rFonts w:eastAsia="Times New Roman"/>
        </w:rPr>
        <w:t xml:space="preserve"> </w:t>
      </w:r>
      <w:r>
        <w:rPr>
          <w:rFonts w:eastAsia="Times New Roman"/>
        </w:rPr>
        <w:t xml:space="preserve">it </w:t>
      </w:r>
      <w:proofErr w:type="gramStart"/>
      <w:r w:rsidR="004E1DCB">
        <w:rPr>
          <w:rFonts w:eastAsia="Times New Roman"/>
        </w:rPr>
        <w:t>is</w:t>
      </w:r>
      <w:r>
        <w:rPr>
          <w:rFonts w:eastAsia="Times New Roman"/>
        </w:rPr>
        <w:t xml:space="preserve"> believed</w:t>
      </w:r>
      <w:proofErr w:type="gramEnd"/>
      <w:r w:rsidR="004E1DCB">
        <w:rPr>
          <w:rFonts w:eastAsia="Times New Roman"/>
        </w:rPr>
        <w:t xml:space="preserve"> that the current complaint handling and recording system is not </w:t>
      </w:r>
      <w:r>
        <w:rPr>
          <w:rFonts w:eastAsia="Times New Roman"/>
        </w:rPr>
        <w:t>suitable and appear ineffective. T</w:t>
      </w:r>
      <w:r w:rsidR="004E1DCB">
        <w:rPr>
          <w:rFonts w:eastAsia="Times New Roman"/>
        </w:rPr>
        <w:t xml:space="preserve">he survey </w:t>
      </w:r>
      <w:r>
        <w:rPr>
          <w:rFonts w:eastAsia="Times New Roman"/>
        </w:rPr>
        <w:t>questio</w:t>
      </w:r>
      <w:r w:rsidR="001922BA">
        <w:rPr>
          <w:rFonts w:eastAsia="Times New Roman"/>
        </w:rPr>
        <w:t xml:space="preserve">nnaire </w:t>
      </w:r>
      <w:r w:rsidR="004E1DCB">
        <w:rPr>
          <w:rFonts w:eastAsia="Times New Roman"/>
        </w:rPr>
        <w:t>show</w:t>
      </w:r>
      <w:r>
        <w:rPr>
          <w:rFonts w:eastAsia="Times New Roman"/>
        </w:rPr>
        <w:t>ed</w:t>
      </w:r>
      <w:r w:rsidR="004E1DCB">
        <w:rPr>
          <w:rFonts w:eastAsia="Times New Roman"/>
        </w:rPr>
        <w:t xml:space="preserve"> a high level</w:t>
      </w:r>
      <w:r w:rsidR="001922BA">
        <w:rPr>
          <w:rFonts w:eastAsia="Times New Roman"/>
        </w:rPr>
        <w:t xml:space="preserve"> of unawareness of their existence.  It is </w:t>
      </w:r>
      <w:r w:rsidR="004E1DCB">
        <w:rPr>
          <w:rFonts w:eastAsia="Times New Roman"/>
        </w:rPr>
        <w:t>reco</w:t>
      </w:r>
      <w:r w:rsidR="001922BA">
        <w:rPr>
          <w:rFonts w:eastAsia="Times New Roman"/>
        </w:rPr>
        <w:t xml:space="preserve">mmended that a full </w:t>
      </w:r>
      <w:r w:rsidR="004E1DCB">
        <w:rPr>
          <w:rFonts w:eastAsia="Times New Roman"/>
        </w:rPr>
        <w:t xml:space="preserve">review of the current system </w:t>
      </w:r>
      <w:proofErr w:type="gramStart"/>
      <w:r w:rsidR="001922BA">
        <w:rPr>
          <w:rFonts w:eastAsia="Times New Roman"/>
        </w:rPr>
        <w:t>is</w:t>
      </w:r>
      <w:proofErr w:type="gramEnd"/>
      <w:r w:rsidR="001922BA">
        <w:rPr>
          <w:rFonts w:eastAsia="Times New Roman"/>
        </w:rPr>
        <w:t xml:space="preserve"> undertaken with a view of improving its effectiveness and transparency. </w:t>
      </w:r>
    </w:p>
    <w:p w:rsidR="0052693E" w:rsidRDefault="0052693E" w:rsidP="00CC3F83">
      <w:pPr>
        <w:pStyle w:val="Ttulo1"/>
      </w:pPr>
      <w:r>
        <w:lastRenderedPageBreak/>
        <w:t>Conclusions</w:t>
      </w:r>
    </w:p>
    <w:p w:rsidR="0052693E" w:rsidRPr="00825B38" w:rsidRDefault="0052693E" w:rsidP="0052693E">
      <w:pPr>
        <w:rPr>
          <w:rFonts w:cstheme="minorHAnsi"/>
        </w:rPr>
      </w:pPr>
      <w:r w:rsidRPr="00825B38">
        <w:rPr>
          <w:rFonts w:cstheme="minorHAnsi"/>
        </w:rPr>
        <w:t xml:space="preserve">A subjective survey in the form or an online survey questionnaire </w:t>
      </w:r>
      <w:proofErr w:type="gramStart"/>
      <w:r w:rsidRPr="00825B38">
        <w:rPr>
          <w:rFonts w:cstheme="minorHAnsi"/>
        </w:rPr>
        <w:t>was designed and impl</w:t>
      </w:r>
      <w:r w:rsidRPr="00825B38">
        <w:rPr>
          <w:rFonts w:cstheme="minorHAnsi"/>
        </w:rPr>
        <w:t>e</w:t>
      </w:r>
      <w:r w:rsidRPr="00825B38">
        <w:rPr>
          <w:rFonts w:cstheme="minorHAnsi"/>
        </w:rPr>
        <w:t xml:space="preserve">mented </w:t>
      </w:r>
      <w:r w:rsidR="000448DC">
        <w:rPr>
          <w:rFonts w:cstheme="minorHAnsi"/>
        </w:rPr>
        <w:t xml:space="preserve">in 2017 </w:t>
      </w:r>
      <w:r w:rsidR="00BB2422">
        <w:rPr>
          <w:rFonts w:cstheme="minorHAnsi"/>
        </w:rPr>
        <w:t>to collect</w:t>
      </w:r>
      <w:r w:rsidRPr="00825B38">
        <w:rPr>
          <w:rFonts w:cstheme="minorHAnsi"/>
        </w:rPr>
        <w:t xml:space="preserve"> perceptions and a</w:t>
      </w:r>
      <w:r w:rsidR="00BB2422">
        <w:rPr>
          <w:rFonts w:cstheme="minorHAnsi"/>
        </w:rPr>
        <w:t>ttitudes of local residents on</w:t>
      </w:r>
      <w:r w:rsidRPr="00825B38">
        <w:rPr>
          <w:rFonts w:cstheme="minorHAnsi"/>
        </w:rPr>
        <w:t xml:space="preserve"> </w:t>
      </w:r>
      <w:r w:rsidR="00BB2422">
        <w:rPr>
          <w:rFonts w:cstheme="minorHAnsi"/>
        </w:rPr>
        <w:t xml:space="preserve">the noise emissions from </w:t>
      </w:r>
      <w:r w:rsidR="005F11BC">
        <w:rPr>
          <w:rFonts w:cstheme="minorHAnsi"/>
        </w:rPr>
        <w:t xml:space="preserve">the </w:t>
      </w:r>
      <w:r w:rsidR="005F11BC" w:rsidRPr="00825B38">
        <w:rPr>
          <w:rFonts w:cstheme="minorHAnsi"/>
        </w:rPr>
        <w:t>London heliport operation</w:t>
      </w:r>
      <w:proofErr w:type="gramEnd"/>
      <w:r w:rsidRPr="00825B38">
        <w:rPr>
          <w:rFonts w:cstheme="minorHAnsi"/>
        </w:rPr>
        <w:t>.</w:t>
      </w:r>
      <w:r w:rsidR="000448DC">
        <w:rPr>
          <w:rFonts w:cstheme="minorHAnsi"/>
        </w:rPr>
        <w:t xml:space="preserve"> </w:t>
      </w:r>
      <w:r w:rsidR="000448DC" w:rsidRPr="00825B38">
        <w:rPr>
          <w:rFonts w:cstheme="minorHAnsi"/>
        </w:rPr>
        <w:t>The subjective stud</w:t>
      </w:r>
      <w:r w:rsidR="000448DC">
        <w:rPr>
          <w:rFonts w:cstheme="minorHAnsi"/>
        </w:rPr>
        <w:t>y complements an objective survey</w:t>
      </w:r>
      <w:r w:rsidR="000448DC" w:rsidRPr="00825B38">
        <w:rPr>
          <w:rFonts w:cstheme="minorHAnsi"/>
        </w:rPr>
        <w:t xml:space="preserve"> </w:t>
      </w:r>
      <w:r w:rsidR="000448DC">
        <w:rPr>
          <w:rFonts w:cstheme="minorHAnsi"/>
        </w:rPr>
        <w:t>based on noise monitoring measurements undertaken simultaneously and reported els</w:t>
      </w:r>
      <w:r w:rsidR="000448DC">
        <w:rPr>
          <w:rFonts w:cstheme="minorHAnsi"/>
        </w:rPr>
        <w:t>e</w:t>
      </w:r>
      <w:r w:rsidR="000448DC">
        <w:rPr>
          <w:rFonts w:cstheme="minorHAnsi"/>
        </w:rPr>
        <w:t>where</w:t>
      </w:r>
      <w:r w:rsidR="000448DC" w:rsidRPr="00825B38">
        <w:rPr>
          <w:rFonts w:cstheme="minorHAnsi"/>
        </w:rPr>
        <w:t xml:space="preserve"> </w:t>
      </w:r>
      <w:r w:rsidR="000448DC">
        <w:rPr>
          <w:rFonts w:cstheme="minorHAnsi"/>
        </w:rPr>
        <w:t>[12].</w:t>
      </w:r>
    </w:p>
    <w:p w:rsidR="0052693E" w:rsidRPr="00825B38" w:rsidRDefault="0052693E" w:rsidP="000448DC">
      <w:pPr>
        <w:ind w:firstLine="0"/>
      </w:pPr>
      <w:r w:rsidRPr="00825B38">
        <w:t>The survey questionnaire obtained a high participation rate.</w:t>
      </w:r>
    </w:p>
    <w:p w:rsidR="0052693E" w:rsidRPr="004003CE" w:rsidRDefault="0052693E" w:rsidP="0052693E">
      <w:r w:rsidRPr="004003CE">
        <w:t xml:space="preserve">The majority of respondents </w:t>
      </w:r>
      <w:r w:rsidR="000448DC">
        <w:t xml:space="preserve">reported to </w:t>
      </w:r>
      <w:r w:rsidRPr="004003CE">
        <w:t>feel extremely annoyed / disturbed by helicop</w:t>
      </w:r>
      <w:r>
        <w:t xml:space="preserve">ter noise with windows open or </w:t>
      </w:r>
      <w:r w:rsidRPr="004003CE">
        <w:t>closed</w:t>
      </w:r>
      <w:r>
        <w:t>.</w:t>
      </w:r>
    </w:p>
    <w:p w:rsidR="0052693E" w:rsidRPr="004003CE" w:rsidRDefault="0052693E" w:rsidP="0052693E">
      <w:r w:rsidRPr="004003CE">
        <w:t>Noise emissions from the heliport operation cause adverse impact on quality or life and well-being of a large majority of respondents</w:t>
      </w:r>
      <w:r>
        <w:t>.</w:t>
      </w:r>
      <w:r w:rsidRPr="004003CE">
        <w:t xml:space="preserve"> </w:t>
      </w:r>
    </w:p>
    <w:p w:rsidR="0052693E" w:rsidRPr="004003CE" w:rsidRDefault="0052693E" w:rsidP="0052693E">
      <w:r w:rsidRPr="004003CE">
        <w:t xml:space="preserve">Most responses </w:t>
      </w:r>
      <w:r>
        <w:t>received came</w:t>
      </w:r>
      <w:r w:rsidRPr="004003CE">
        <w:t xml:space="preserve"> from distances within </w:t>
      </w:r>
      <w:r>
        <w:t xml:space="preserve">the heliport </w:t>
      </w:r>
      <w:r w:rsidRPr="004003CE">
        <w:t>A</w:t>
      </w:r>
      <w:r w:rsidR="000448DC">
        <w:t xml:space="preserve">ir </w:t>
      </w:r>
      <w:r w:rsidRPr="004003CE">
        <w:t>T</w:t>
      </w:r>
      <w:r w:rsidR="000448DC">
        <w:t xml:space="preserve">raffic </w:t>
      </w:r>
      <w:r w:rsidRPr="004003CE">
        <w:t>Z</w:t>
      </w:r>
      <w:r w:rsidR="000448DC">
        <w:t>one</w:t>
      </w:r>
      <w:r>
        <w:t>.</w:t>
      </w:r>
    </w:p>
    <w:p w:rsidR="0052693E" w:rsidRPr="005A2E6F" w:rsidRDefault="0052693E" w:rsidP="0052693E">
      <w:r w:rsidRPr="004003CE">
        <w:t>Results from this study are consistent with complaints received and logged by Heliport and local authorities</w:t>
      </w:r>
      <w:r>
        <w:t>’</w:t>
      </w:r>
      <w:r w:rsidRPr="004003CE">
        <w:t xml:space="preserve"> complaints systems.</w:t>
      </w:r>
    </w:p>
    <w:p w:rsidR="0052693E" w:rsidRDefault="0052693E" w:rsidP="0052693E">
      <w:r w:rsidRPr="00825B38">
        <w:t>The level of annoyance caused by helicopter noise reported by respondents appears higher than the level of annoyance attributed to noise measurements at monitoring sites (see noise monitoring survey report</w:t>
      </w:r>
      <w:r w:rsidR="000448DC">
        <w:t xml:space="preserve"> [12]</w:t>
      </w:r>
      <w:r w:rsidRPr="00825B38">
        <w:t xml:space="preserve">). </w:t>
      </w:r>
    </w:p>
    <w:p w:rsidR="00762624" w:rsidRPr="00C94E58" w:rsidRDefault="000448DC" w:rsidP="00C94E58">
      <w:r>
        <w:t>An</w:t>
      </w:r>
      <w:r w:rsidR="00C94E58">
        <w:t xml:space="preserve"> upgraded and more</w:t>
      </w:r>
      <w:r w:rsidRPr="00480AB1">
        <w:t xml:space="preserve"> effective complaint handling and monitoring system </w:t>
      </w:r>
      <w:proofErr w:type="gramStart"/>
      <w:r w:rsidRPr="00480AB1">
        <w:t>is recommended to be implemented</w:t>
      </w:r>
      <w:proofErr w:type="gramEnd"/>
      <w:r w:rsidRPr="00480AB1">
        <w:t xml:space="preserve"> as a more representative and reliable source of information</w:t>
      </w:r>
      <w:r>
        <w:t xml:space="preserve"> </w:t>
      </w:r>
      <w:r w:rsidR="001922BA">
        <w:t xml:space="preserve">on the </w:t>
      </w:r>
      <w:r>
        <w:t>impact of hel</w:t>
      </w:r>
      <w:r>
        <w:t>i</w:t>
      </w:r>
      <w:r>
        <w:t>port operation noise emissions on affected local residents.</w:t>
      </w:r>
    </w:p>
    <w:p w:rsidR="00C836F0" w:rsidRPr="00105F73" w:rsidRDefault="00C836F0" w:rsidP="00C836F0">
      <w:pPr>
        <w:pStyle w:val="RefHeading"/>
      </w:pPr>
      <w:r w:rsidRPr="00105F73">
        <w:t>REFERENCES</w:t>
      </w:r>
    </w:p>
    <w:p w:rsidR="00666831" w:rsidRPr="00666831" w:rsidRDefault="00666831" w:rsidP="00666831">
      <w:pPr>
        <w:pStyle w:val="Prrafodelista"/>
        <w:numPr>
          <w:ilvl w:val="0"/>
          <w:numId w:val="20"/>
        </w:numPr>
        <w:tabs>
          <w:tab w:val="left" w:pos="450"/>
        </w:tabs>
        <w:ind w:left="360"/>
      </w:pPr>
      <w:proofErr w:type="gramStart"/>
      <w:r w:rsidRPr="00666831">
        <w:t>London Heliport, (2018).</w:t>
      </w:r>
      <w:proofErr w:type="gramEnd"/>
      <w:r w:rsidRPr="00666831">
        <w:t xml:space="preserve"> [Online], last accessed on 28 Jan 2018, available :   </w:t>
      </w:r>
      <w:hyperlink r:id="rId15" w:history="1">
        <w:r w:rsidRPr="00666831">
          <w:rPr>
            <w:rStyle w:val="Hipervnculo"/>
          </w:rPr>
          <w:t>http://www.londonheliport.co.uk/community/environment/</w:t>
        </w:r>
      </w:hyperlink>
    </w:p>
    <w:p w:rsidR="00666831" w:rsidRPr="00666831" w:rsidRDefault="00666831" w:rsidP="00666831">
      <w:pPr>
        <w:pStyle w:val="References"/>
        <w:numPr>
          <w:ilvl w:val="0"/>
          <w:numId w:val="20"/>
        </w:numPr>
        <w:tabs>
          <w:tab w:val="clear" w:pos="284"/>
          <w:tab w:val="left" w:pos="450"/>
        </w:tabs>
        <w:ind w:left="360"/>
      </w:pPr>
      <w:r w:rsidRPr="00666831">
        <w:t xml:space="preserve"> </w:t>
      </w:r>
      <w:proofErr w:type="gramStart"/>
      <w:r w:rsidRPr="00666831">
        <w:t>London Assembly Environment Committee.</w:t>
      </w:r>
      <w:proofErr w:type="gramEnd"/>
      <w:r w:rsidRPr="00666831">
        <w:t xml:space="preserve"> London in a spin, a review of helicopter noise (2006):</w:t>
      </w:r>
    </w:p>
    <w:p w:rsidR="00666831" w:rsidRPr="00666831" w:rsidRDefault="00666831" w:rsidP="00666831">
      <w:pPr>
        <w:pStyle w:val="References"/>
        <w:numPr>
          <w:ilvl w:val="0"/>
          <w:numId w:val="20"/>
        </w:numPr>
        <w:tabs>
          <w:tab w:val="clear" w:pos="284"/>
          <w:tab w:val="left" w:pos="450"/>
          <w:tab w:val="left" w:pos="540"/>
        </w:tabs>
        <w:ind w:left="360"/>
      </w:pPr>
      <w:proofErr w:type="gramStart"/>
      <w:r w:rsidRPr="00666831">
        <w:t>FAA (2004).</w:t>
      </w:r>
      <w:proofErr w:type="gramEnd"/>
      <w:r w:rsidRPr="00666831">
        <w:t xml:space="preserve"> Report to Congress: </w:t>
      </w:r>
      <w:proofErr w:type="spellStart"/>
      <w:r w:rsidRPr="00666831">
        <w:t>Nonmilitary</w:t>
      </w:r>
      <w:proofErr w:type="spellEnd"/>
      <w:r w:rsidRPr="00666831">
        <w:t xml:space="preserve"> Helicopter Urban Noise Study. </w:t>
      </w:r>
      <w:proofErr w:type="gramStart"/>
      <w:r w:rsidRPr="00666831">
        <w:t>Report of the Federal Aviation Administration to the United States Congress, Washington DC, USA.</w:t>
      </w:r>
      <w:proofErr w:type="gramEnd"/>
      <w:r w:rsidRPr="00666831">
        <w:t xml:space="preserve"> (2004).</w:t>
      </w:r>
    </w:p>
    <w:p w:rsidR="00666831" w:rsidRPr="00666831" w:rsidRDefault="00666831" w:rsidP="00666831">
      <w:pPr>
        <w:pStyle w:val="References"/>
        <w:numPr>
          <w:ilvl w:val="0"/>
          <w:numId w:val="20"/>
        </w:numPr>
        <w:tabs>
          <w:tab w:val="clear" w:pos="284"/>
          <w:tab w:val="left" w:pos="450"/>
        </w:tabs>
        <w:ind w:left="360"/>
      </w:pPr>
      <w:r w:rsidRPr="00666831">
        <w:rPr>
          <w:rStyle w:val="personname"/>
        </w:rPr>
        <w:t>Waddington, D</w:t>
      </w:r>
      <w:r w:rsidRPr="00666831">
        <w:t xml:space="preserve"> and </w:t>
      </w:r>
      <w:r w:rsidRPr="00666831">
        <w:rPr>
          <w:rStyle w:val="personname"/>
        </w:rPr>
        <w:t>Kendrick, P</w:t>
      </w:r>
      <w:r w:rsidRPr="00666831">
        <w:t xml:space="preserve">, </w:t>
      </w:r>
      <w:r w:rsidRPr="00666831">
        <w:rPr>
          <w:rStyle w:val="nfasis"/>
        </w:rPr>
        <w:t>Research into the improvement of the management of helico</w:t>
      </w:r>
      <w:r w:rsidRPr="00666831">
        <w:rPr>
          <w:rStyle w:val="nfasis"/>
        </w:rPr>
        <w:t>p</w:t>
      </w:r>
      <w:r w:rsidRPr="00666831">
        <w:rPr>
          <w:rStyle w:val="nfasis"/>
        </w:rPr>
        <w:t>ter noise</w:t>
      </w:r>
      <w:r w:rsidRPr="00666831">
        <w:t xml:space="preserve"> , Project Report, DEFRA, London, (2008)</w:t>
      </w:r>
    </w:p>
    <w:p w:rsidR="00666831" w:rsidRPr="00666831" w:rsidRDefault="00666831" w:rsidP="00666831">
      <w:pPr>
        <w:pStyle w:val="Prrafodelista"/>
        <w:numPr>
          <w:ilvl w:val="0"/>
          <w:numId w:val="20"/>
        </w:numPr>
        <w:tabs>
          <w:tab w:val="left" w:pos="450"/>
        </w:tabs>
        <w:ind w:left="360"/>
      </w:pPr>
      <w:proofErr w:type="gramStart"/>
      <w:r w:rsidRPr="00666831">
        <w:t>Fields JM, Powell CA. Community reactions to helicopter noise: results from an experimental study.</w:t>
      </w:r>
      <w:proofErr w:type="gramEnd"/>
      <w:r w:rsidRPr="00666831">
        <w:t xml:space="preserve"> Langley: NASA Langley Research </w:t>
      </w:r>
      <w:proofErr w:type="spellStart"/>
      <w:r w:rsidRPr="00666831">
        <w:t>Center</w:t>
      </w:r>
      <w:proofErr w:type="spellEnd"/>
      <w:r w:rsidRPr="00666831">
        <w:t>, (1987).</w:t>
      </w:r>
    </w:p>
    <w:p w:rsidR="00666831" w:rsidRPr="00666831" w:rsidRDefault="00666831" w:rsidP="00666831">
      <w:pPr>
        <w:pStyle w:val="References"/>
        <w:numPr>
          <w:ilvl w:val="0"/>
          <w:numId w:val="20"/>
        </w:numPr>
        <w:tabs>
          <w:tab w:val="clear" w:pos="284"/>
          <w:tab w:val="left" w:pos="450"/>
        </w:tabs>
        <w:ind w:left="360"/>
      </w:pPr>
      <w:proofErr w:type="spellStart"/>
      <w:r w:rsidRPr="00666831">
        <w:t>C.A.Powell</w:t>
      </w:r>
      <w:proofErr w:type="spellEnd"/>
      <w:r w:rsidRPr="00666831">
        <w:t>. Subjective Field Study of Response to Impulsive Helicopter Noise, NASA Techn</w:t>
      </w:r>
      <w:r w:rsidRPr="00666831">
        <w:t>i</w:t>
      </w:r>
      <w:r w:rsidRPr="00666831">
        <w:t>cal Paper 1833, (1981)</w:t>
      </w:r>
    </w:p>
    <w:p w:rsidR="00666831" w:rsidRPr="00666831" w:rsidRDefault="00666831" w:rsidP="00666831">
      <w:pPr>
        <w:pStyle w:val="References"/>
        <w:numPr>
          <w:ilvl w:val="0"/>
          <w:numId w:val="20"/>
        </w:numPr>
        <w:tabs>
          <w:tab w:val="clear" w:pos="284"/>
          <w:tab w:val="left" w:pos="450"/>
        </w:tabs>
        <w:ind w:left="360"/>
      </w:pPr>
      <w:proofErr w:type="gramStart"/>
      <w:r w:rsidRPr="00666831">
        <w:t>J.M. Fields and C.A. Powell.</w:t>
      </w:r>
      <w:proofErr w:type="gramEnd"/>
      <w:r w:rsidRPr="00666831">
        <w:t xml:space="preserve"> Community reactions to helicopter noise: Results from an exper</w:t>
      </w:r>
      <w:r w:rsidRPr="00666831">
        <w:t>i</w:t>
      </w:r>
      <w:r w:rsidRPr="00666831">
        <w:t xml:space="preserve">mental study, </w:t>
      </w:r>
      <w:r w:rsidRPr="00666831">
        <w:rPr>
          <w:i/>
        </w:rPr>
        <w:t>Journal of the Acoustical Society of America</w:t>
      </w:r>
      <w:r w:rsidRPr="00666831">
        <w:t>, 82, 479-492, (1987)</w:t>
      </w:r>
    </w:p>
    <w:p w:rsidR="00666831" w:rsidRPr="00666831" w:rsidRDefault="00666831" w:rsidP="00666831">
      <w:pPr>
        <w:pStyle w:val="References"/>
        <w:numPr>
          <w:ilvl w:val="0"/>
          <w:numId w:val="20"/>
        </w:numPr>
        <w:tabs>
          <w:tab w:val="clear" w:pos="284"/>
          <w:tab w:val="left" w:pos="450"/>
        </w:tabs>
        <w:ind w:left="360"/>
        <w:rPr>
          <w:rStyle w:val="st"/>
        </w:rPr>
      </w:pPr>
      <w:proofErr w:type="spellStart"/>
      <w:proofErr w:type="gramStart"/>
      <w:r w:rsidRPr="00666831">
        <w:rPr>
          <w:rStyle w:val="nfasis"/>
        </w:rPr>
        <w:t>Ollerhead</w:t>
      </w:r>
      <w:proofErr w:type="spellEnd"/>
      <w:r w:rsidRPr="00666831">
        <w:rPr>
          <w:rStyle w:val="st"/>
        </w:rPr>
        <w:t xml:space="preserve">, </w:t>
      </w:r>
      <w:r w:rsidRPr="00666831">
        <w:rPr>
          <w:rStyle w:val="nfasis"/>
        </w:rPr>
        <w:t>J.B.</w:t>
      </w:r>
      <w:r w:rsidRPr="00666831">
        <w:rPr>
          <w:rStyle w:val="st"/>
        </w:rPr>
        <w:t xml:space="preserve">, </w:t>
      </w:r>
      <w:r w:rsidRPr="00666831">
        <w:rPr>
          <w:rStyle w:val="nfasis"/>
        </w:rPr>
        <w:t>Past and Present U.K. Research on Aircraft Noise Effects</w:t>
      </w:r>
      <w:r w:rsidRPr="00666831">
        <w:rPr>
          <w:rStyle w:val="st"/>
        </w:rPr>
        <w:t>.</w:t>
      </w:r>
      <w:proofErr w:type="gramEnd"/>
      <w:r w:rsidRPr="00666831">
        <w:rPr>
          <w:rStyle w:val="st"/>
        </w:rPr>
        <w:t xml:space="preserve"> </w:t>
      </w:r>
      <w:proofErr w:type="gramStart"/>
      <w:r w:rsidRPr="00666831">
        <w:rPr>
          <w:rStyle w:val="st"/>
        </w:rPr>
        <w:t xml:space="preserve">Proceedings of the </w:t>
      </w:r>
      <w:r w:rsidRPr="00666831">
        <w:rPr>
          <w:rStyle w:val="nfasis"/>
        </w:rPr>
        <w:t>Noise</w:t>
      </w:r>
      <w:r w:rsidRPr="00666831">
        <w:rPr>
          <w:rStyle w:val="st"/>
        </w:rPr>
        <w:t>-</w:t>
      </w:r>
      <w:r w:rsidRPr="00666831">
        <w:rPr>
          <w:rStyle w:val="nfasis"/>
        </w:rPr>
        <w:t>Control 93</w:t>
      </w:r>
      <w:r w:rsidRPr="00666831">
        <w:rPr>
          <w:rStyle w:val="st"/>
        </w:rPr>
        <w:t xml:space="preserve">, </w:t>
      </w:r>
      <w:r w:rsidRPr="00666831">
        <w:rPr>
          <w:rStyle w:val="nfasis"/>
        </w:rPr>
        <w:t>Williamsburg</w:t>
      </w:r>
      <w:r w:rsidRPr="00666831">
        <w:rPr>
          <w:rStyle w:val="st"/>
        </w:rPr>
        <w:t>, Virginia, USA, (</w:t>
      </w:r>
      <w:r w:rsidRPr="00666831">
        <w:rPr>
          <w:rStyle w:val="nfasis"/>
        </w:rPr>
        <w:t>1993)</w:t>
      </w:r>
      <w:r w:rsidRPr="00666831">
        <w:rPr>
          <w:rStyle w:val="st"/>
        </w:rPr>
        <w:t>.</w:t>
      </w:r>
      <w:proofErr w:type="gramEnd"/>
      <w:r w:rsidRPr="00666831">
        <w:rPr>
          <w:rStyle w:val="st"/>
        </w:rPr>
        <w:t xml:space="preserve"> </w:t>
      </w:r>
    </w:p>
    <w:p w:rsidR="00666831" w:rsidRPr="00666831" w:rsidRDefault="00666831" w:rsidP="00666831">
      <w:pPr>
        <w:pStyle w:val="References"/>
        <w:numPr>
          <w:ilvl w:val="0"/>
          <w:numId w:val="20"/>
        </w:numPr>
        <w:tabs>
          <w:tab w:val="clear" w:pos="284"/>
          <w:tab w:val="left" w:pos="450"/>
        </w:tabs>
        <w:ind w:left="360"/>
      </w:pPr>
      <w:proofErr w:type="spellStart"/>
      <w:r w:rsidRPr="00666831">
        <w:rPr>
          <w:rStyle w:val="nfasis"/>
        </w:rPr>
        <w:t>Ollerhead</w:t>
      </w:r>
      <w:proofErr w:type="spellEnd"/>
      <w:r w:rsidRPr="00666831">
        <w:rPr>
          <w:rStyle w:val="nfasis"/>
        </w:rPr>
        <w:t xml:space="preserve"> J.B.</w:t>
      </w:r>
      <w:r w:rsidRPr="00666831">
        <w:rPr>
          <w:rStyle w:val="st"/>
        </w:rPr>
        <w:t>, Jones C.J., Social Survey of Reactions to Helicopter Noise, London: Civil Avi</w:t>
      </w:r>
      <w:r w:rsidRPr="00666831">
        <w:rPr>
          <w:rStyle w:val="st"/>
        </w:rPr>
        <w:t>a</w:t>
      </w:r>
      <w:r w:rsidRPr="00666831">
        <w:rPr>
          <w:rStyle w:val="st"/>
        </w:rPr>
        <w:t>tion Authority, (1994)</w:t>
      </w:r>
    </w:p>
    <w:p w:rsidR="00666831" w:rsidRPr="00666831" w:rsidRDefault="00666831" w:rsidP="00666831">
      <w:pPr>
        <w:pStyle w:val="References"/>
        <w:numPr>
          <w:ilvl w:val="0"/>
          <w:numId w:val="20"/>
        </w:numPr>
        <w:tabs>
          <w:tab w:val="clear" w:pos="284"/>
          <w:tab w:val="left" w:pos="450"/>
        </w:tabs>
        <w:ind w:left="360"/>
      </w:pPr>
      <w:proofErr w:type="gramStart"/>
      <w:r w:rsidRPr="00666831">
        <w:t>National Academies of Sciences, Engineering, and Medicine.</w:t>
      </w:r>
      <w:proofErr w:type="gramEnd"/>
      <w:r w:rsidRPr="00666831">
        <w:t xml:space="preserve"> </w:t>
      </w:r>
      <w:proofErr w:type="gramStart"/>
      <w:r w:rsidRPr="00666831">
        <w:rPr>
          <w:rStyle w:val="nfasis"/>
        </w:rPr>
        <w:t>Assessing Community Annoyance of Helicopter Noise</w:t>
      </w:r>
      <w:r w:rsidRPr="00666831">
        <w:rPr>
          <w:i/>
        </w:rPr>
        <w:t>.</w:t>
      </w:r>
      <w:proofErr w:type="gramEnd"/>
      <w:r w:rsidRPr="00666831">
        <w:rPr>
          <w:i/>
        </w:rPr>
        <w:t xml:space="preserve"> </w:t>
      </w:r>
      <w:r w:rsidRPr="00666831">
        <w:t>Washington, DC: The National Academies Press, (2017).</w:t>
      </w:r>
    </w:p>
    <w:p w:rsidR="00534734" w:rsidRPr="00666831" w:rsidRDefault="00666831" w:rsidP="00666831">
      <w:pPr>
        <w:pStyle w:val="Prrafodelista"/>
        <w:numPr>
          <w:ilvl w:val="0"/>
          <w:numId w:val="20"/>
        </w:numPr>
        <w:tabs>
          <w:tab w:val="left" w:pos="450"/>
        </w:tabs>
        <w:ind w:left="360"/>
      </w:pPr>
      <w:r w:rsidRPr="00666831">
        <w:t xml:space="preserve">Atkins, C.L.R., </w:t>
      </w:r>
      <w:proofErr w:type="spellStart"/>
      <w:r w:rsidRPr="00666831">
        <w:t>Brooker</w:t>
      </w:r>
      <w:proofErr w:type="spellEnd"/>
      <w:r w:rsidRPr="00666831">
        <w:t xml:space="preserve">, P., </w:t>
      </w:r>
      <w:proofErr w:type="spellStart"/>
      <w:r w:rsidRPr="00666831">
        <w:t>Critchley</w:t>
      </w:r>
      <w:proofErr w:type="spellEnd"/>
      <w:r w:rsidRPr="00666831">
        <w:t xml:space="preserve">, J.B. Helicopter disturbance study: main report. </w:t>
      </w:r>
      <w:proofErr w:type="gramStart"/>
      <w:r w:rsidRPr="00666831">
        <w:t>Civil Aviation Authority, DR Report 8304, London, UK.</w:t>
      </w:r>
      <w:proofErr w:type="gramEnd"/>
      <w:r w:rsidRPr="00666831">
        <w:t xml:space="preserve"> (1983).</w:t>
      </w:r>
    </w:p>
    <w:p w:rsidR="00857BAD" w:rsidRPr="00857BAD" w:rsidRDefault="00666831" w:rsidP="005F11BC">
      <w:pPr>
        <w:pStyle w:val="References"/>
        <w:numPr>
          <w:ilvl w:val="0"/>
          <w:numId w:val="20"/>
        </w:numPr>
        <w:tabs>
          <w:tab w:val="clear" w:pos="284"/>
        </w:tabs>
        <w:spacing w:after="120"/>
        <w:ind w:left="360" w:hanging="450"/>
      </w:pPr>
      <w:r w:rsidRPr="00666831">
        <w:t xml:space="preserve">Dance, S. and Gomez </w:t>
      </w:r>
      <w:proofErr w:type="spellStart"/>
      <w:r w:rsidRPr="00666831">
        <w:t>Agustina</w:t>
      </w:r>
      <w:proofErr w:type="spellEnd"/>
      <w:r w:rsidRPr="00666831">
        <w:t>, L. An investigation of the noise from London Heliport and the Effect on the Local Residents,</w:t>
      </w:r>
      <w:r w:rsidRPr="00666831">
        <w:rPr>
          <w:i/>
          <w:iCs/>
        </w:rPr>
        <w:t xml:space="preserve"> Proceedings of </w:t>
      </w:r>
      <w:proofErr w:type="spellStart"/>
      <w:r w:rsidRPr="00666831">
        <w:rPr>
          <w:i/>
          <w:iCs/>
        </w:rPr>
        <w:t>Euronoise</w:t>
      </w:r>
      <w:proofErr w:type="spellEnd"/>
      <w:r w:rsidRPr="00666831">
        <w:t>, Crete, Greece, 27-31 May, (2018).</w:t>
      </w:r>
    </w:p>
    <w:sectPr w:rsidR="00857BAD" w:rsidRPr="00857BAD" w:rsidSect="001341E7">
      <w:headerReference w:type="even" r:id="rId16"/>
      <w:headerReference w:type="default" r:id="rId17"/>
      <w:footerReference w:type="even" r:id="rId18"/>
      <w:footerReference w:type="default" r:id="rId19"/>
      <w:headerReference w:type="first" r:id="rId20"/>
      <w:footerReference w:type="first" r:id="rId21"/>
      <w:pgSz w:w="11906" w:h="16838" w:code="9"/>
      <w:pgMar w:top="1418" w:right="1134" w:bottom="993" w:left="1134" w:header="426" w:footer="56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5907" w:rsidRDefault="00A55907">
      <w:r>
        <w:separator/>
      </w:r>
    </w:p>
  </w:endnote>
  <w:endnote w:type="continuationSeparator" w:id="0">
    <w:p w:rsidR="00A55907" w:rsidRDefault="00A559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F73" w:rsidRDefault="00280F73" w:rsidP="00433B61">
    <w:pPr>
      <w:pStyle w:val="Piedepgina"/>
      <w:tabs>
        <w:tab w:val="clear" w:pos="9072"/>
        <w:tab w:val="right" w:pos="9638"/>
      </w:tabs>
      <w:ind w:firstLine="0"/>
      <w:rPr>
        <w:rStyle w:val="Nmerodepgina"/>
        <w:sz w:val="22"/>
      </w:rPr>
    </w:pPr>
  </w:p>
  <w:p w:rsidR="00433B61" w:rsidRPr="00FD21CE" w:rsidRDefault="002B35ED" w:rsidP="00E91537">
    <w:pPr>
      <w:pStyle w:val="Piedepgina"/>
      <w:pBdr>
        <w:top w:val="single" w:sz="12" w:space="3" w:color="0000B4"/>
      </w:pBdr>
      <w:tabs>
        <w:tab w:val="clear" w:pos="9072"/>
        <w:tab w:val="right" w:pos="9638"/>
      </w:tabs>
      <w:ind w:firstLine="0"/>
      <w:rPr>
        <w:sz w:val="22"/>
        <w:lang w:val="en-US"/>
      </w:rPr>
    </w:pPr>
    <w:r w:rsidRPr="00FD21CE">
      <w:rPr>
        <w:rStyle w:val="Nmerodepgina"/>
        <w:sz w:val="22"/>
      </w:rPr>
      <w:fldChar w:fldCharType="begin"/>
    </w:r>
    <w:r w:rsidR="00433B61" w:rsidRPr="00FD21CE">
      <w:rPr>
        <w:rStyle w:val="Nmerodepgina"/>
        <w:sz w:val="22"/>
        <w:lang w:val="en-US"/>
      </w:rPr>
      <w:instrText xml:space="preserve"> PAGE </w:instrText>
    </w:r>
    <w:r w:rsidRPr="00FD21CE">
      <w:rPr>
        <w:rStyle w:val="Nmerodepgina"/>
        <w:sz w:val="22"/>
      </w:rPr>
      <w:fldChar w:fldCharType="separate"/>
    </w:r>
    <w:r w:rsidR="009B3707">
      <w:rPr>
        <w:rStyle w:val="Nmerodepgina"/>
        <w:noProof/>
        <w:sz w:val="22"/>
        <w:lang w:val="en-US"/>
      </w:rPr>
      <w:t>2</w:t>
    </w:r>
    <w:r w:rsidRPr="00FD21CE">
      <w:rPr>
        <w:rStyle w:val="Nmerodepgina"/>
        <w:sz w:val="22"/>
      </w:rPr>
      <w:fldChar w:fldCharType="end"/>
    </w:r>
    <w:r w:rsidR="00433B61">
      <w:rPr>
        <w:rStyle w:val="Nmerodepgina"/>
        <w:sz w:val="22"/>
      </w:rPr>
      <w:tab/>
    </w:r>
    <w:r w:rsidR="00433B61">
      <w:rPr>
        <w:rStyle w:val="Nmerodepgina"/>
        <w:sz w:val="22"/>
      </w:rPr>
      <w:tab/>
    </w:r>
    <w:r w:rsidR="00A728F7">
      <w:rPr>
        <w:sz w:val="22"/>
        <w:lang w:val="en-US"/>
      </w:rPr>
      <w:t>ICSV25</w:t>
    </w:r>
    <w:r w:rsidR="00A728F7" w:rsidRPr="00FD21CE">
      <w:rPr>
        <w:sz w:val="22"/>
        <w:lang w:val="en-US"/>
      </w:rPr>
      <w:t xml:space="preserve">, </w:t>
    </w:r>
    <w:r w:rsidR="00A728F7">
      <w:rPr>
        <w:sz w:val="22"/>
        <w:lang w:val="en-US"/>
      </w:rPr>
      <w:t>Hiroshima</w:t>
    </w:r>
    <w:r w:rsidR="00A728F7" w:rsidRPr="00FD21CE">
      <w:rPr>
        <w:sz w:val="22"/>
        <w:lang w:val="en-US"/>
      </w:rPr>
      <w:t xml:space="preserve">, </w:t>
    </w:r>
    <w:r w:rsidR="00A728F7">
      <w:rPr>
        <w:sz w:val="22"/>
        <w:lang w:val="en-US"/>
      </w:rPr>
      <w:t>8</w:t>
    </w:r>
    <w:r w:rsidR="00A728F7" w:rsidRPr="00FD21CE">
      <w:rPr>
        <w:sz w:val="22"/>
        <w:lang w:val="en-US"/>
      </w:rPr>
      <w:t>-</w:t>
    </w:r>
    <w:r w:rsidR="00A728F7">
      <w:rPr>
        <w:sz w:val="22"/>
        <w:lang w:val="en-US"/>
      </w:rPr>
      <w:t>12</w:t>
    </w:r>
    <w:r w:rsidR="00A728F7" w:rsidRPr="00FD21CE">
      <w:rPr>
        <w:sz w:val="22"/>
        <w:lang w:val="en-US" w:eastAsia="zh-CN"/>
      </w:rPr>
      <w:t xml:space="preserve"> </w:t>
    </w:r>
    <w:r w:rsidR="00A728F7">
      <w:rPr>
        <w:sz w:val="22"/>
        <w:lang w:val="en-US"/>
      </w:rPr>
      <w:t>July 2018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302" w:rsidRPr="00E91537" w:rsidRDefault="00147302" w:rsidP="00915682">
    <w:pPr>
      <w:pStyle w:val="Piedepgina"/>
      <w:rPr>
        <w:sz w:val="22"/>
        <w:lang w:val="pl-PL"/>
      </w:rPr>
    </w:pPr>
  </w:p>
  <w:p w:rsidR="00D20564" w:rsidRPr="00FD21CE" w:rsidRDefault="00A728F7" w:rsidP="002A67E1">
    <w:pPr>
      <w:pStyle w:val="Piedepgina"/>
      <w:pBdr>
        <w:top w:val="single" w:sz="12" w:space="3" w:color="0000B4"/>
      </w:pBdr>
      <w:tabs>
        <w:tab w:val="clear" w:pos="9072"/>
        <w:tab w:val="right" w:pos="9638"/>
      </w:tabs>
      <w:ind w:firstLine="0"/>
      <w:rPr>
        <w:sz w:val="22"/>
        <w:lang w:val="en-US"/>
      </w:rPr>
    </w:pPr>
    <w:r>
      <w:rPr>
        <w:sz w:val="22"/>
        <w:lang w:val="en-US"/>
      </w:rPr>
      <w:t>ICSV25</w:t>
    </w:r>
    <w:r w:rsidRPr="00FD21CE">
      <w:rPr>
        <w:sz w:val="22"/>
        <w:lang w:val="en-US"/>
      </w:rPr>
      <w:t xml:space="preserve">, </w:t>
    </w:r>
    <w:r>
      <w:rPr>
        <w:sz w:val="22"/>
        <w:lang w:val="en-US"/>
      </w:rPr>
      <w:t>Hiroshima</w:t>
    </w:r>
    <w:r w:rsidRPr="00FD21CE">
      <w:rPr>
        <w:sz w:val="22"/>
        <w:lang w:val="en-US"/>
      </w:rPr>
      <w:t xml:space="preserve">, </w:t>
    </w:r>
    <w:r>
      <w:rPr>
        <w:sz w:val="22"/>
        <w:lang w:val="en-US"/>
      </w:rPr>
      <w:t>8</w:t>
    </w:r>
    <w:r w:rsidRPr="00FD21CE">
      <w:rPr>
        <w:sz w:val="22"/>
        <w:lang w:val="en-US"/>
      </w:rPr>
      <w:t>-</w:t>
    </w:r>
    <w:r>
      <w:rPr>
        <w:sz w:val="22"/>
        <w:lang w:val="en-US"/>
      </w:rPr>
      <w:t>12</w:t>
    </w:r>
    <w:r w:rsidRPr="00FD21CE">
      <w:rPr>
        <w:sz w:val="22"/>
        <w:lang w:val="en-US" w:eastAsia="zh-CN"/>
      </w:rPr>
      <w:t xml:space="preserve"> </w:t>
    </w:r>
    <w:r>
      <w:rPr>
        <w:sz w:val="22"/>
        <w:lang w:val="en-US"/>
      </w:rPr>
      <w:t>July 2018</w:t>
    </w:r>
    <w:r w:rsidR="00433B61">
      <w:rPr>
        <w:sz w:val="22"/>
        <w:lang w:val="en-US"/>
      </w:rPr>
      <w:tab/>
    </w:r>
    <w:r w:rsidR="00433B61">
      <w:rPr>
        <w:sz w:val="22"/>
        <w:lang w:val="en-US"/>
      </w:rPr>
      <w:tab/>
    </w:r>
    <w:r w:rsidR="002B35ED" w:rsidRPr="00FD21CE">
      <w:rPr>
        <w:rStyle w:val="Nmerodepgina"/>
        <w:sz w:val="22"/>
      </w:rPr>
      <w:fldChar w:fldCharType="begin"/>
    </w:r>
    <w:r w:rsidR="00433B61" w:rsidRPr="00FD21CE">
      <w:rPr>
        <w:rStyle w:val="Nmerodepgina"/>
        <w:sz w:val="22"/>
        <w:lang w:val="en-US"/>
      </w:rPr>
      <w:instrText xml:space="preserve"> PAGE </w:instrText>
    </w:r>
    <w:r w:rsidR="002B35ED" w:rsidRPr="00FD21CE">
      <w:rPr>
        <w:rStyle w:val="Nmerodepgina"/>
        <w:sz w:val="22"/>
      </w:rPr>
      <w:fldChar w:fldCharType="separate"/>
    </w:r>
    <w:r w:rsidR="009B3707">
      <w:rPr>
        <w:rStyle w:val="Nmerodepgina"/>
        <w:noProof/>
        <w:sz w:val="22"/>
        <w:lang w:val="en-US"/>
      </w:rPr>
      <w:t>7</w:t>
    </w:r>
    <w:r w:rsidR="002B35ED" w:rsidRPr="00FD21CE">
      <w:rPr>
        <w:rStyle w:val="Nmerodepgina"/>
        <w:sz w:val="2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302" w:rsidRPr="00E91537" w:rsidRDefault="00147302">
    <w:pPr>
      <w:pStyle w:val="Piedepgina"/>
      <w:ind w:firstLine="0"/>
      <w:rPr>
        <w:sz w:val="22"/>
        <w:lang w:val="en-US"/>
      </w:rPr>
    </w:pPr>
  </w:p>
  <w:p w:rsidR="00147302" w:rsidRPr="00FD21CE" w:rsidRDefault="00147302" w:rsidP="00E91537">
    <w:pPr>
      <w:pStyle w:val="Piedepgina"/>
      <w:pBdr>
        <w:top w:val="single" w:sz="12" w:space="3" w:color="0000B4"/>
      </w:pBdr>
      <w:tabs>
        <w:tab w:val="clear" w:pos="9072"/>
        <w:tab w:val="right" w:pos="9638"/>
      </w:tabs>
      <w:ind w:firstLine="0"/>
      <w:rPr>
        <w:sz w:val="22"/>
        <w:lang w:val="en-US"/>
      </w:rPr>
    </w:pPr>
    <w:r w:rsidRPr="00FD21CE">
      <w:rPr>
        <w:sz w:val="22"/>
        <w:lang w:val="en-US"/>
      </w:rPr>
      <w:tab/>
    </w:r>
    <w:r w:rsidRPr="00FD21CE">
      <w:rPr>
        <w:sz w:val="22"/>
        <w:lang w:val="en-US"/>
      </w:rPr>
      <w:tab/>
    </w:r>
    <w:r w:rsidR="002B35ED" w:rsidRPr="00FD21CE">
      <w:rPr>
        <w:rStyle w:val="Nmerodepgina"/>
        <w:sz w:val="22"/>
      </w:rPr>
      <w:fldChar w:fldCharType="begin"/>
    </w:r>
    <w:r w:rsidRPr="00FD21CE">
      <w:rPr>
        <w:rStyle w:val="Nmerodepgina"/>
        <w:sz w:val="22"/>
        <w:lang w:val="en-US"/>
      </w:rPr>
      <w:instrText xml:space="preserve"> PAGE </w:instrText>
    </w:r>
    <w:r w:rsidR="002B35ED" w:rsidRPr="00FD21CE">
      <w:rPr>
        <w:rStyle w:val="Nmerodepgina"/>
        <w:sz w:val="22"/>
      </w:rPr>
      <w:fldChar w:fldCharType="separate"/>
    </w:r>
    <w:r w:rsidR="009B3707">
      <w:rPr>
        <w:rStyle w:val="Nmerodepgina"/>
        <w:noProof/>
        <w:sz w:val="22"/>
        <w:lang w:val="en-US"/>
      </w:rPr>
      <w:t>1</w:t>
    </w:r>
    <w:r w:rsidR="002B35ED" w:rsidRPr="00FD21CE">
      <w:rPr>
        <w:rStyle w:val="Nmerodepgina"/>
        <w:sz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5907" w:rsidRDefault="00A55907">
      <w:r>
        <w:separator/>
      </w:r>
    </w:p>
  </w:footnote>
  <w:footnote w:type="continuationSeparator" w:id="0">
    <w:p w:rsidR="00A55907" w:rsidRDefault="00A55907">
      <w:r>
        <w:continuationSeparator/>
      </w:r>
    </w:p>
  </w:footnote>
  <w:footnote w:id="1">
    <w:p w:rsidR="00DC0894" w:rsidRPr="00DC0894" w:rsidRDefault="00DC0894" w:rsidP="00DC0894">
      <w:pPr>
        <w:pStyle w:val="Textonotapie"/>
        <w:rPr>
          <w:rFonts w:ascii="Arial" w:hAnsi="Arial" w:cs="Arial"/>
          <w:sz w:val="18"/>
          <w:szCs w:val="18"/>
        </w:rPr>
      </w:pPr>
      <w:r w:rsidRPr="00DC0894">
        <w:rPr>
          <w:rStyle w:val="Refdenotaalpie"/>
          <w:rFonts w:ascii="Arial" w:hAnsi="Arial" w:cs="Arial"/>
          <w:sz w:val="18"/>
          <w:szCs w:val="18"/>
        </w:rPr>
        <w:footnoteRef/>
      </w:r>
      <w:r w:rsidRPr="00DC0894">
        <w:rPr>
          <w:rFonts w:ascii="Arial" w:hAnsi="Arial" w:cs="Arial"/>
          <w:sz w:val="18"/>
          <w:szCs w:val="18"/>
        </w:rPr>
        <w:t xml:space="preserve"> Highly annoyed is taken as the compound descriptor formed of “extremely annoyed” corresponding to score 4 and “highly annoyed” is implied to correspond to score </w:t>
      </w:r>
      <w:proofErr w:type="gramStart"/>
      <w:r w:rsidRPr="00DC0894">
        <w:rPr>
          <w:rFonts w:ascii="Arial" w:hAnsi="Arial" w:cs="Arial"/>
          <w:sz w:val="18"/>
          <w:szCs w:val="18"/>
        </w:rPr>
        <w:t>4</w:t>
      </w:r>
      <w:proofErr w:type="gramEnd"/>
      <w:r w:rsidRPr="00DC0894">
        <w:rPr>
          <w:rFonts w:ascii="Arial" w:hAnsi="Arial" w:cs="Arial"/>
          <w:sz w:val="18"/>
          <w:szCs w:val="18"/>
        </w:rPr>
        <w:t xml:space="preserve">. Similarly “not annoyed at all” correspond to score </w:t>
      </w:r>
      <w:proofErr w:type="gramStart"/>
      <w:r w:rsidRPr="00DC0894">
        <w:rPr>
          <w:rFonts w:ascii="Arial" w:hAnsi="Arial" w:cs="Arial"/>
          <w:sz w:val="18"/>
          <w:szCs w:val="18"/>
        </w:rPr>
        <w:t>1</w:t>
      </w:r>
      <w:proofErr w:type="gramEnd"/>
      <w:r w:rsidRPr="00DC0894">
        <w:rPr>
          <w:rFonts w:ascii="Arial" w:hAnsi="Arial" w:cs="Arial"/>
          <w:sz w:val="18"/>
          <w:szCs w:val="18"/>
        </w:rPr>
        <w:t xml:space="preserve"> and “very little annoyed” is implied to correspond to score 2.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6F0" w:rsidRDefault="00C836F0" w:rsidP="00C836F0">
    <w:pPr>
      <w:pStyle w:val="Encabezado"/>
      <w:ind w:firstLine="0"/>
      <w:rPr>
        <w:lang w:val="en-US"/>
      </w:rPr>
    </w:pPr>
    <w:r>
      <w:rPr>
        <w:sz w:val="22"/>
        <w:lang w:val="en-US"/>
      </w:rPr>
      <w:t>ICSV</w:t>
    </w:r>
    <w:r w:rsidR="00A728F7">
      <w:rPr>
        <w:sz w:val="22"/>
        <w:lang w:val="en-US"/>
      </w:rPr>
      <w:t>25</w:t>
    </w:r>
    <w:r w:rsidRPr="00FD21CE">
      <w:rPr>
        <w:sz w:val="22"/>
        <w:lang w:val="en-US"/>
      </w:rPr>
      <w:t xml:space="preserve">, </w:t>
    </w:r>
    <w:r w:rsidR="00A728F7">
      <w:rPr>
        <w:sz w:val="22"/>
        <w:lang w:val="en-US"/>
      </w:rPr>
      <w:t>Hiroshima</w:t>
    </w:r>
    <w:r w:rsidRPr="00FD21CE">
      <w:rPr>
        <w:sz w:val="22"/>
        <w:lang w:val="en-US"/>
      </w:rPr>
      <w:t xml:space="preserve">, </w:t>
    </w:r>
    <w:r w:rsidR="00A728F7">
      <w:rPr>
        <w:sz w:val="22"/>
        <w:lang w:val="en-US"/>
      </w:rPr>
      <w:t>8</w:t>
    </w:r>
    <w:r w:rsidRPr="00FD21CE">
      <w:rPr>
        <w:sz w:val="22"/>
        <w:lang w:val="en-US"/>
      </w:rPr>
      <w:t>-</w:t>
    </w:r>
    <w:r w:rsidR="00A728F7">
      <w:rPr>
        <w:sz w:val="22"/>
        <w:lang w:val="en-US"/>
      </w:rPr>
      <w:t>12</w:t>
    </w:r>
    <w:r w:rsidRPr="00FD21CE">
      <w:rPr>
        <w:sz w:val="22"/>
        <w:lang w:val="en-US" w:eastAsia="zh-CN"/>
      </w:rPr>
      <w:t xml:space="preserve"> </w:t>
    </w:r>
    <w:r w:rsidR="00A728F7">
      <w:rPr>
        <w:sz w:val="22"/>
        <w:lang w:val="en-US"/>
      </w:rPr>
      <w:t>July 2018</w:t>
    </w:r>
  </w:p>
  <w:p w:rsidR="00147302" w:rsidRDefault="00147302">
    <w:pPr>
      <w:pStyle w:val="Encabezado"/>
      <w:ind w:firstLine="0"/>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6F0" w:rsidRDefault="00A728F7" w:rsidP="00C836F0">
    <w:pPr>
      <w:pStyle w:val="Encabezado"/>
      <w:ind w:firstLine="0"/>
      <w:rPr>
        <w:lang w:val="en-US"/>
      </w:rPr>
    </w:pPr>
    <w:r>
      <w:rPr>
        <w:sz w:val="22"/>
        <w:lang w:val="en-US"/>
      </w:rPr>
      <w:t>ICSV25</w:t>
    </w:r>
    <w:r w:rsidRPr="00FD21CE">
      <w:rPr>
        <w:sz w:val="22"/>
        <w:lang w:val="en-US"/>
      </w:rPr>
      <w:t xml:space="preserve">, </w:t>
    </w:r>
    <w:r>
      <w:rPr>
        <w:sz w:val="22"/>
        <w:lang w:val="en-US"/>
      </w:rPr>
      <w:t>Hiroshima</w:t>
    </w:r>
    <w:r w:rsidRPr="00FD21CE">
      <w:rPr>
        <w:sz w:val="22"/>
        <w:lang w:val="en-US"/>
      </w:rPr>
      <w:t xml:space="preserve">, </w:t>
    </w:r>
    <w:r>
      <w:rPr>
        <w:sz w:val="22"/>
        <w:lang w:val="en-US"/>
      </w:rPr>
      <w:t>8</w:t>
    </w:r>
    <w:r w:rsidRPr="00FD21CE">
      <w:rPr>
        <w:sz w:val="22"/>
        <w:lang w:val="en-US"/>
      </w:rPr>
      <w:t>-</w:t>
    </w:r>
    <w:r>
      <w:rPr>
        <w:sz w:val="22"/>
        <w:lang w:val="en-US"/>
      </w:rPr>
      <w:t>12</w:t>
    </w:r>
    <w:r w:rsidRPr="00FD21CE">
      <w:rPr>
        <w:sz w:val="22"/>
        <w:lang w:val="en-US" w:eastAsia="zh-CN"/>
      </w:rPr>
      <w:t xml:space="preserve"> </w:t>
    </w:r>
    <w:r>
      <w:rPr>
        <w:sz w:val="22"/>
        <w:lang w:val="en-US"/>
      </w:rPr>
      <w:t>July 2018</w:t>
    </w:r>
  </w:p>
  <w:p w:rsidR="004E5095" w:rsidRDefault="004E5095" w:rsidP="004E5095">
    <w:pPr>
      <w:pStyle w:val="Encabezado"/>
      <w:ind w:firstLine="0"/>
      <w:rPr>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B61" w:rsidRPr="00021E04" w:rsidRDefault="00433B61" w:rsidP="008670FB">
    <w:pPr>
      <w:pStyle w:val="Encabezado"/>
      <w:ind w:firstLine="0"/>
      <w:rPr>
        <w:sz w:val="32"/>
        <w:szCs w:val="29"/>
        <w:lang w:val="en-US"/>
      </w:rPr>
    </w:pPr>
  </w:p>
  <w:p w:rsidR="00433B61" w:rsidRPr="00021E04" w:rsidRDefault="00433B61" w:rsidP="008670FB">
    <w:pPr>
      <w:pStyle w:val="Encabezado"/>
      <w:ind w:firstLine="0"/>
      <w:rPr>
        <w:sz w:val="32"/>
        <w:szCs w:val="29"/>
        <w:lang w:val="en-US"/>
      </w:rPr>
    </w:pPr>
  </w:p>
  <w:p w:rsidR="008670FB" w:rsidRDefault="003578C6" w:rsidP="00FA6E8C">
    <w:pPr>
      <w:pStyle w:val="Encabezado"/>
      <w:spacing w:after="60"/>
      <w:ind w:firstLine="0"/>
      <w:rPr>
        <w:lang w:val="en-US"/>
      </w:rPr>
    </w:pPr>
    <w:r w:rsidRPr="003578C6">
      <w:rPr>
        <w:noProof/>
        <w:lang w:val="es-ES" w:eastAsia="es-ES"/>
      </w:rPr>
      <w:drawing>
        <wp:inline distT="0" distB="0" distL="0" distR="0">
          <wp:extent cx="6120130" cy="1066135"/>
          <wp:effectExtent l="0" t="0" r="0" b="1270"/>
          <wp:docPr id="2" name="図 2" descr="C:\Users\orimoto\Documents\20.お仕事\07.ICSV in Hiroshima\10.ロゴ案\icsv25logo\ICSV25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rimoto\Documents\20.お仕事\07.ICSV in Hiroshima\10.ロゴ案\icsv25logo\ICSV25header.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20130" cy="106613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F20594E"/>
    <w:lvl w:ilvl="0">
      <w:start w:val="1"/>
      <w:numFmt w:val="bullet"/>
      <w:lvlText w:val=""/>
      <w:lvlJc w:val="left"/>
      <w:pPr>
        <w:tabs>
          <w:tab w:val="num" w:pos="360"/>
        </w:tabs>
        <w:ind w:left="360" w:hanging="360"/>
      </w:pPr>
      <w:rPr>
        <w:rFonts w:ascii="Symbol" w:hAnsi="Symbol" w:hint="default"/>
      </w:rPr>
    </w:lvl>
  </w:abstractNum>
  <w:abstractNum w:abstractNumId="1">
    <w:nsid w:val="003F1632"/>
    <w:multiLevelType w:val="hybridMultilevel"/>
    <w:tmpl w:val="426A4846"/>
    <w:lvl w:ilvl="0" w:tplc="EFD2E9AC">
      <w:start w:val="1"/>
      <w:numFmt w:val="decimal"/>
      <w:lvlText w:val="%1."/>
      <w:lvlJc w:val="left"/>
      <w:pPr>
        <w:tabs>
          <w:tab w:val="num" w:pos="644"/>
        </w:tabs>
        <w:ind w:left="644" w:hanging="360"/>
      </w:pPr>
      <w:rPr>
        <w:rFonts w:hint="default"/>
        <w:vertAlign w:val="superscript"/>
      </w:rPr>
    </w:lvl>
    <w:lvl w:ilvl="1" w:tplc="04160019" w:tentative="1">
      <w:start w:val="1"/>
      <w:numFmt w:val="lowerLetter"/>
      <w:lvlText w:val="%2."/>
      <w:lvlJc w:val="left"/>
      <w:pPr>
        <w:tabs>
          <w:tab w:val="num" w:pos="1582"/>
        </w:tabs>
        <w:ind w:left="1582" w:hanging="360"/>
      </w:pPr>
    </w:lvl>
    <w:lvl w:ilvl="2" w:tplc="0416001B" w:tentative="1">
      <w:start w:val="1"/>
      <w:numFmt w:val="lowerRoman"/>
      <w:lvlText w:val="%3."/>
      <w:lvlJc w:val="right"/>
      <w:pPr>
        <w:tabs>
          <w:tab w:val="num" w:pos="2302"/>
        </w:tabs>
        <w:ind w:left="2302" w:hanging="180"/>
      </w:pPr>
    </w:lvl>
    <w:lvl w:ilvl="3" w:tplc="0416000F" w:tentative="1">
      <w:start w:val="1"/>
      <w:numFmt w:val="decimal"/>
      <w:lvlText w:val="%4."/>
      <w:lvlJc w:val="left"/>
      <w:pPr>
        <w:tabs>
          <w:tab w:val="num" w:pos="3022"/>
        </w:tabs>
        <w:ind w:left="3022" w:hanging="360"/>
      </w:pPr>
    </w:lvl>
    <w:lvl w:ilvl="4" w:tplc="04160019" w:tentative="1">
      <w:start w:val="1"/>
      <w:numFmt w:val="lowerLetter"/>
      <w:lvlText w:val="%5."/>
      <w:lvlJc w:val="left"/>
      <w:pPr>
        <w:tabs>
          <w:tab w:val="num" w:pos="3742"/>
        </w:tabs>
        <w:ind w:left="3742" w:hanging="360"/>
      </w:pPr>
    </w:lvl>
    <w:lvl w:ilvl="5" w:tplc="0416001B" w:tentative="1">
      <w:start w:val="1"/>
      <w:numFmt w:val="lowerRoman"/>
      <w:lvlText w:val="%6."/>
      <w:lvlJc w:val="right"/>
      <w:pPr>
        <w:tabs>
          <w:tab w:val="num" w:pos="4462"/>
        </w:tabs>
        <w:ind w:left="4462" w:hanging="180"/>
      </w:pPr>
    </w:lvl>
    <w:lvl w:ilvl="6" w:tplc="0416000F" w:tentative="1">
      <w:start w:val="1"/>
      <w:numFmt w:val="decimal"/>
      <w:lvlText w:val="%7."/>
      <w:lvlJc w:val="left"/>
      <w:pPr>
        <w:tabs>
          <w:tab w:val="num" w:pos="5182"/>
        </w:tabs>
        <w:ind w:left="5182" w:hanging="360"/>
      </w:pPr>
    </w:lvl>
    <w:lvl w:ilvl="7" w:tplc="04160019" w:tentative="1">
      <w:start w:val="1"/>
      <w:numFmt w:val="lowerLetter"/>
      <w:lvlText w:val="%8."/>
      <w:lvlJc w:val="left"/>
      <w:pPr>
        <w:tabs>
          <w:tab w:val="num" w:pos="5902"/>
        </w:tabs>
        <w:ind w:left="5902" w:hanging="360"/>
      </w:pPr>
    </w:lvl>
    <w:lvl w:ilvl="8" w:tplc="0416001B" w:tentative="1">
      <w:start w:val="1"/>
      <w:numFmt w:val="lowerRoman"/>
      <w:lvlText w:val="%9."/>
      <w:lvlJc w:val="right"/>
      <w:pPr>
        <w:tabs>
          <w:tab w:val="num" w:pos="6622"/>
        </w:tabs>
        <w:ind w:left="6622" w:hanging="180"/>
      </w:pPr>
    </w:lvl>
  </w:abstractNum>
  <w:abstractNum w:abstractNumId="2">
    <w:nsid w:val="1598195A"/>
    <w:multiLevelType w:val="multilevel"/>
    <w:tmpl w:val="7FD0F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237C2A"/>
    <w:multiLevelType w:val="hybridMultilevel"/>
    <w:tmpl w:val="0F3A7582"/>
    <w:lvl w:ilvl="0" w:tplc="B4F80182">
      <w:start w:val="1"/>
      <w:numFmt w:val="decimal"/>
      <w:lvlText w:val="(%1)"/>
      <w:lvlJc w:val="left"/>
      <w:pPr>
        <w:ind w:left="2140" w:hanging="360"/>
      </w:pPr>
      <w:rPr>
        <w:rFonts w:hint="default"/>
      </w:rPr>
    </w:lvl>
    <w:lvl w:ilvl="1" w:tplc="04100019" w:tentative="1">
      <w:start w:val="1"/>
      <w:numFmt w:val="lowerLetter"/>
      <w:lvlText w:val="%2."/>
      <w:lvlJc w:val="left"/>
      <w:pPr>
        <w:ind w:left="2860" w:hanging="360"/>
      </w:pPr>
    </w:lvl>
    <w:lvl w:ilvl="2" w:tplc="0410001B" w:tentative="1">
      <w:start w:val="1"/>
      <w:numFmt w:val="lowerRoman"/>
      <w:lvlText w:val="%3."/>
      <w:lvlJc w:val="right"/>
      <w:pPr>
        <w:ind w:left="3580" w:hanging="180"/>
      </w:pPr>
    </w:lvl>
    <w:lvl w:ilvl="3" w:tplc="0410000F" w:tentative="1">
      <w:start w:val="1"/>
      <w:numFmt w:val="decimal"/>
      <w:lvlText w:val="%4."/>
      <w:lvlJc w:val="left"/>
      <w:pPr>
        <w:ind w:left="4300" w:hanging="360"/>
      </w:pPr>
    </w:lvl>
    <w:lvl w:ilvl="4" w:tplc="04100019" w:tentative="1">
      <w:start w:val="1"/>
      <w:numFmt w:val="lowerLetter"/>
      <w:lvlText w:val="%5."/>
      <w:lvlJc w:val="left"/>
      <w:pPr>
        <w:ind w:left="5020" w:hanging="360"/>
      </w:pPr>
    </w:lvl>
    <w:lvl w:ilvl="5" w:tplc="0410001B" w:tentative="1">
      <w:start w:val="1"/>
      <w:numFmt w:val="lowerRoman"/>
      <w:lvlText w:val="%6."/>
      <w:lvlJc w:val="right"/>
      <w:pPr>
        <w:ind w:left="5740" w:hanging="180"/>
      </w:pPr>
    </w:lvl>
    <w:lvl w:ilvl="6" w:tplc="0410000F" w:tentative="1">
      <w:start w:val="1"/>
      <w:numFmt w:val="decimal"/>
      <w:lvlText w:val="%7."/>
      <w:lvlJc w:val="left"/>
      <w:pPr>
        <w:ind w:left="6460" w:hanging="360"/>
      </w:pPr>
    </w:lvl>
    <w:lvl w:ilvl="7" w:tplc="04100019" w:tentative="1">
      <w:start w:val="1"/>
      <w:numFmt w:val="lowerLetter"/>
      <w:lvlText w:val="%8."/>
      <w:lvlJc w:val="left"/>
      <w:pPr>
        <w:ind w:left="7180" w:hanging="360"/>
      </w:pPr>
    </w:lvl>
    <w:lvl w:ilvl="8" w:tplc="0410001B" w:tentative="1">
      <w:start w:val="1"/>
      <w:numFmt w:val="lowerRoman"/>
      <w:lvlText w:val="%9."/>
      <w:lvlJc w:val="right"/>
      <w:pPr>
        <w:ind w:left="7900" w:hanging="180"/>
      </w:pPr>
    </w:lvl>
  </w:abstractNum>
  <w:abstractNum w:abstractNumId="4">
    <w:nsid w:val="1A4329B4"/>
    <w:multiLevelType w:val="hybridMultilevel"/>
    <w:tmpl w:val="EF924C66"/>
    <w:lvl w:ilvl="0" w:tplc="6C047142">
      <w:start w:val="1"/>
      <w:numFmt w:val="decimal"/>
      <w:pStyle w:val="Equation"/>
      <w:lvlText w:val="(%1)"/>
      <w:lvlJc w:val="left"/>
      <w:pPr>
        <w:ind w:left="7448" w:hanging="360"/>
      </w:pPr>
      <w:rPr>
        <w:rFonts w:hint="default"/>
      </w:rPr>
    </w:lvl>
    <w:lvl w:ilvl="1" w:tplc="04100019">
      <w:start w:val="1"/>
      <w:numFmt w:val="lowerLetter"/>
      <w:lvlText w:val="%2."/>
      <w:lvlJc w:val="left"/>
      <w:pPr>
        <w:ind w:left="8168" w:hanging="360"/>
      </w:pPr>
    </w:lvl>
    <w:lvl w:ilvl="2" w:tplc="0410001B" w:tentative="1">
      <w:start w:val="1"/>
      <w:numFmt w:val="lowerRoman"/>
      <w:lvlText w:val="%3."/>
      <w:lvlJc w:val="right"/>
      <w:pPr>
        <w:ind w:left="8888" w:hanging="180"/>
      </w:pPr>
    </w:lvl>
    <w:lvl w:ilvl="3" w:tplc="0410000F" w:tentative="1">
      <w:start w:val="1"/>
      <w:numFmt w:val="decimal"/>
      <w:lvlText w:val="%4."/>
      <w:lvlJc w:val="left"/>
      <w:pPr>
        <w:ind w:left="9608" w:hanging="360"/>
      </w:pPr>
    </w:lvl>
    <w:lvl w:ilvl="4" w:tplc="04100019" w:tentative="1">
      <w:start w:val="1"/>
      <w:numFmt w:val="lowerLetter"/>
      <w:lvlText w:val="%5."/>
      <w:lvlJc w:val="left"/>
      <w:pPr>
        <w:ind w:left="10328" w:hanging="360"/>
      </w:pPr>
    </w:lvl>
    <w:lvl w:ilvl="5" w:tplc="0410001B" w:tentative="1">
      <w:start w:val="1"/>
      <w:numFmt w:val="lowerRoman"/>
      <w:lvlText w:val="%6."/>
      <w:lvlJc w:val="right"/>
      <w:pPr>
        <w:ind w:left="11048" w:hanging="180"/>
      </w:pPr>
    </w:lvl>
    <w:lvl w:ilvl="6" w:tplc="0410000F" w:tentative="1">
      <w:start w:val="1"/>
      <w:numFmt w:val="decimal"/>
      <w:lvlText w:val="%7."/>
      <w:lvlJc w:val="left"/>
      <w:pPr>
        <w:ind w:left="11768" w:hanging="360"/>
      </w:pPr>
    </w:lvl>
    <w:lvl w:ilvl="7" w:tplc="04100019" w:tentative="1">
      <w:start w:val="1"/>
      <w:numFmt w:val="lowerLetter"/>
      <w:lvlText w:val="%8."/>
      <w:lvlJc w:val="left"/>
      <w:pPr>
        <w:ind w:left="12488" w:hanging="360"/>
      </w:pPr>
    </w:lvl>
    <w:lvl w:ilvl="8" w:tplc="0410001B" w:tentative="1">
      <w:start w:val="1"/>
      <w:numFmt w:val="lowerRoman"/>
      <w:lvlText w:val="%9."/>
      <w:lvlJc w:val="right"/>
      <w:pPr>
        <w:ind w:left="13208" w:hanging="180"/>
      </w:pPr>
    </w:lvl>
  </w:abstractNum>
  <w:abstractNum w:abstractNumId="5">
    <w:nsid w:val="208C49B0"/>
    <w:multiLevelType w:val="hybridMultilevel"/>
    <w:tmpl w:val="99E4339E"/>
    <w:lvl w:ilvl="0" w:tplc="C658CDDE">
      <w:start w:val="1"/>
      <w:numFmt w:val="bullet"/>
      <w:pStyle w:val="Bullet"/>
      <w:lvlText w:val="­"/>
      <w:lvlJc w:val="left"/>
      <w:pPr>
        <w:ind w:left="1004" w:hanging="360"/>
      </w:pPr>
      <w:rPr>
        <w:rFonts w:ascii="Courier New" w:hAnsi="Courier New"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6">
    <w:nsid w:val="3A551B5F"/>
    <w:multiLevelType w:val="multilevel"/>
    <w:tmpl w:val="1070E6D0"/>
    <w:lvl w:ilvl="0">
      <w:start w:val="1"/>
      <w:numFmt w:val="decimal"/>
      <w:lvlText w:val="%1."/>
      <w:lvlJc w:val="left"/>
      <w:pPr>
        <w:tabs>
          <w:tab w:val="num" w:pos="927"/>
        </w:tabs>
        <w:ind w:left="927" w:hanging="360"/>
      </w:pPr>
    </w:lvl>
    <w:lvl w:ilvl="1">
      <w:start w:val="1"/>
      <w:numFmt w:val="decimal"/>
      <w:lvlText w:val="%1.%2."/>
      <w:lvlJc w:val="left"/>
      <w:pPr>
        <w:tabs>
          <w:tab w:val="num" w:pos="1359"/>
        </w:tabs>
        <w:ind w:left="1359" w:hanging="432"/>
      </w:pPr>
    </w:lvl>
    <w:lvl w:ilvl="2">
      <w:start w:val="1"/>
      <w:numFmt w:val="decimal"/>
      <w:lvlText w:val="%1.%2.%3."/>
      <w:lvlJc w:val="left"/>
      <w:pPr>
        <w:tabs>
          <w:tab w:val="num" w:pos="1791"/>
        </w:tabs>
        <w:ind w:left="1791" w:hanging="504"/>
      </w:pPr>
    </w:lvl>
    <w:lvl w:ilvl="3">
      <w:start w:val="1"/>
      <w:numFmt w:val="decimal"/>
      <w:lvlText w:val="%1.%2.%3.%4."/>
      <w:lvlJc w:val="left"/>
      <w:pPr>
        <w:tabs>
          <w:tab w:val="num" w:pos="2295"/>
        </w:tabs>
        <w:ind w:left="2295" w:hanging="648"/>
      </w:pPr>
    </w:lvl>
    <w:lvl w:ilvl="4">
      <w:start w:val="1"/>
      <w:numFmt w:val="decimal"/>
      <w:lvlText w:val="%1.%2.%3.%4.%5."/>
      <w:lvlJc w:val="left"/>
      <w:pPr>
        <w:tabs>
          <w:tab w:val="num" w:pos="2799"/>
        </w:tabs>
        <w:ind w:left="2799" w:hanging="792"/>
      </w:pPr>
    </w:lvl>
    <w:lvl w:ilvl="5">
      <w:start w:val="1"/>
      <w:numFmt w:val="decimal"/>
      <w:lvlText w:val="%1.%2.%3.%4.%5.%6."/>
      <w:lvlJc w:val="left"/>
      <w:pPr>
        <w:tabs>
          <w:tab w:val="num" w:pos="3303"/>
        </w:tabs>
        <w:ind w:left="3303" w:hanging="936"/>
      </w:pPr>
    </w:lvl>
    <w:lvl w:ilvl="6">
      <w:start w:val="1"/>
      <w:numFmt w:val="decimal"/>
      <w:lvlText w:val="%1.%2.%3.%4.%5.%6.%7."/>
      <w:lvlJc w:val="left"/>
      <w:pPr>
        <w:tabs>
          <w:tab w:val="num" w:pos="3807"/>
        </w:tabs>
        <w:ind w:left="3807" w:hanging="1080"/>
      </w:pPr>
    </w:lvl>
    <w:lvl w:ilvl="7">
      <w:start w:val="1"/>
      <w:numFmt w:val="decimal"/>
      <w:lvlText w:val="%1.%2.%3.%4.%5.%6.%7.%8."/>
      <w:lvlJc w:val="left"/>
      <w:pPr>
        <w:tabs>
          <w:tab w:val="num" w:pos="4311"/>
        </w:tabs>
        <w:ind w:left="4311" w:hanging="1224"/>
      </w:pPr>
    </w:lvl>
    <w:lvl w:ilvl="8">
      <w:start w:val="1"/>
      <w:numFmt w:val="decimal"/>
      <w:lvlText w:val="%1.%2.%3.%4.%5.%6.%7.%8.%9."/>
      <w:lvlJc w:val="left"/>
      <w:pPr>
        <w:tabs>
          <w:tab w:val="num" w:pos="4887"/>
        </w:tabs>
        <w:ind w:left="4887" w:hanging="1440"/>
      </w:pPr>
    </w:lvl>
  </w:abstractNum>
  <w:abstractNum w:abstractNumId="7">
    <w:nsid w:val="3CB0691C"/>
    <w:multiLevelType w:val="multilevel"/>
    <w:tmpl w:val="0F3A758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D7165DB"/>
    <w:multiLevelType w:val="hybridMultilevel"/>
    <w:tmpl w:val="AF025AF2"/>
    <w:lvl w:ilvl="0" w:tplc="080C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9">
    <w:nsid w:val="3F1679E5"/>
    <w:multiLevelType w:val="hybridMultilevel"/>
    <w:tmpl w:val="162AA89C"/>
    <w:lvl w:ilvl="0" w:tplc="0809000F">
      <w:start w:val="1"/>
      <w:numFmt w:val="decimal"/>
      <w:lvlText w:val="%1."/>
      <w:lvlJc w:val="left"/>
      <w:pPr>
        <w:ind w:left="810" w:hanging="360"/>
      </w:p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0">
    <w:nsid w:val="405114D3"/>
    <w:multiLevelType w:val="hybridMultilevel"/>
    <w:tmpl w:val="DD42CC32"/>
    <w:lvl w:ilvl="0" w:tplc="4A10C9E2">
      <w:start w:val="1"/>
      <w:numFmt w:val="decimal"/>
      <w:lvlText w:val="%1."/>
      <w:lvlJc w:val="left"/>
      <w:pPr>
        <w:tabs>
          <w:tab w:val="num" w:pos="720"/>
        </w:tabs>
        <w:ind w:left="720" w:hanging="360"/>
      </w:pPr>
    </w:lvl>
    <w:lvl w:ilvl="1" w:tplc="FF82AFDA">
      <w:numFmt w:val="bullet"/>
      <w:lvlText w:val=""/>
      <w:lvlJc w:val="left"/>
      <w:pPr>
        <w:tabs>
          <w:tab w:val="num" w:pos="1440"/>
        </w:tabs>
        <w:ind w:left="1440" w:hanging="360"/>
      </w:pPr>
      <w:rPr>
        <w:rFonts w:ascii="Symbol" w:eastAsia="Times New Roman" w:hAnsi="Symbol"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4AA30E65"/>
    <w:multiLevelType w:val="hybridMultilevel"/>
    <w:tmpl w:val="D8D88C4C"/>
    <w:lvl w:ilvl="0" w:tplc="E730C69A">
      <w:start w:val="1"/>
      <w:numFmt w:val="bullet"/>
      <w:pStyle w:val="Listaconvietas"/>
      <w:lvlText w:val=""/>
      <w:lvlJc w:val="left"/>
      <w:pPr>
        <w:tabs>
          <w:tab w:val="num" w:pos="360"/>
        </w:tabs>
        <w:ind w:left="360" w:hanging="360"/>
      </w:pPr>
      <w:rPr>
        <w:rFonts w:ascii="Symbol"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BEF644F"/>
    <w:multiLevelType w:val="multilevel"/>
    <w:tmpl w:val="07827EEC"/>
    <w:lvl w:ilvl="0">
      <w:start w:val="1"/>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67"/>
        </w:tabs>
        <w:ind w:left="567" w:hanging="567"/>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13">
    <w:nsid w:val="57216851"/>
    <w:multiLevelType w:val="multilevel"/>
    <w:tmpl w:val="A26A4846"/>
    <w:styleLink w:val="Stile1"/>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67242CDA"/>
    <w:multiLevelType w:val="hybridMultilevel"/>
    <w:tmpl w:val="B4661D80"/>
    <w:lvl w:ilvl="0" w:tplc="3B302D92">
      <w:start w:val="1"/>
      <w:numFmt w:val="decimal"/>
      <w:pStyle w:val="References"/>
      <w:lvlText w:val="%1"/>
      <w:lvlJc w:val="left"/>
      <w:pPr>
        <w:tabs>
          <w:tab w:val="num" w:pos="1004"/>
        </w:tabs>
        <w:ind w:left="1004" w:hanging="360"/>
      </w:pPr>
      <w:rPr>
        <w:rFonts w:hint="default"/>
        <w:caps w:val="0"/>
        <w:strike w:val="0"/>
        <w:dstrike w:val="0"/>
        <w:vanish w:val="0"/>
        <w:color w:val="000000"/>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6AE47BA0"/>
    <w:multiLevelType w:val="hybridMultilevel"/>
    <w:tmpl w:val="018CB0E6"/>
    <w:lvl w:ilvl="0" w:tplc="0F1AC128">
      <w:start w:val="1"/>
      <w:numFmt w:val="decimal"/>
      <w:lvlText w:val="(%1)"/>
      <w:lvlJc w:val="left"/>
      <w:pPr>
        <w:ind w:left="720" w:hanging="360"/>
      </w:pPr>
      <w:rPr>
        <w:rFonts w:hint="default"/>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720C17A9"/>
    <w:multiLevelType w:val="hybridMultilevel"/>
    <w:tmpl w:val="CF84AFD8"/>
    <w:lvl w:ilvl="0" w:tplc="C3902644">
      <w:start w:val="1"/>
      <w:numFmt w:val="bullet"/>
      <w:lvlText w:val="-"/>
      <w:lvlJc w:val="left"/>
      <w:pPr>
        <w:tabs>
          <w:tab w:val="num" w:pos="360"/>
        </w:tabs>
        <w:ind w:left="36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4F53892"/>
    <w:multiLevelType w:val="multilevel"/>
    <w:tmpl w:val="E5BE6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953323A"/>
    <w:multiLevelType w:val="multilevel"/>
    <w:tmpl w:val="A26A4846"/>
    <w:numStyleLink w:val="Stile1"/>
  </w:abstractNum>
  <w:abstractNum w:abstractNumId="19">
    <w:nsid w:val="7C790913"/>
    <w:multiLevelType w:val="multilevel"/>
    <w:tmpl w:val="BC2C68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6"/>
  </w:num>
  <w:num w:numId="4">
    <w:abstractNumId w:val="12"/>
  </w:num>
  <w:num w:numId="5">
    <w:abstractNumId w:val="14"/>
  </w:num>
  <w:num w:numId="6">
    <w:abstractNumId w:val="1"/>
  </w:num>
  <w:num w:numId="7">
    <w:abstractNumId w:val="15"/>
  </w:num>
  <w:num w:numId="8">
    <w:abstractNumId w:val="16"/>
  </w:num>
  <w:num w:numId="9">
    <w:abstractNumId w:val="11"/>
  </w:num>
  <w:num w:numId="10">
    <w:abstractNumId w:val="5"/>
  </w:num>
  <w:num w:numId="11">
    <w:abstractNumId w:val="3"/>
  </w:num>
  <w:num w:numId="12">
    <w:abstractNumId w:val="7"/>
  </w:num>
  <w:num w:numId="13">
    <w:abstractNumId w:val="13"/>
  </w:num>
  <w:num w:numId="14">
    <w:abstractNumId w:val="18"/>
  </w:num>
  <w:num w:numId="15">
    <w:abstractNumId w:val="4"/>
  </w:num>
  <w:num w:numId="16">
    <w:abstractNumId w:val="8"/>
  </w:num>
  <w:num w:numId="17">
    <w:abstractNumId w:val="2"/>
  </w:num>
  <w:num w:numId="18">
    <w:abstractNumId w:val="17"/>
  </w:num>
  <w:num w:numId="19">
    <w:abstractNumId w:val="19"/>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en-GB" w:vendorID="64" w:dllVersion="131078" w:nlCheck="1" w:checkStyle="0"/>
  <w:activeWritingStyle w:appName="MSWord" w:lang="en-AU" w:vendorID="64" w:dllVersion="131078" w:nlCheck="1" w:checkStyle="1"/>
  <w:activeWritingStyle w:appName="MSWord" w:lang="fr-BE" w:vendorID="64" w:dllVersion="131078" w:nlCheck="1" w:checkStyle="1"/>
  <w:proofState w:spelling="clean" w:grammar="clean"/>
  <w:stylePaneFormatFilter w:val="1028"/>
  <w:defaultTabStop w:val="567"/>
  <w:autoHyphenation/>
  <w:hyphenationZone w:val="425"/>
  <w:evenAndOddHeaders/>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
  <w:rsids>
    <w:rsidRoot w:val="00AC4195"/>
    <w:rsid w:val="000009A5"/>
    <w:rsid w:val="00021E04"/>
    <w:rsid w:val="000353DF"/>
    <w:rsid w:val="00036746"/>
    <w:rsid w:val="000448DC"/>
    <w:rsid w:val="00046D5F"/>
    <w:rsid w:val="00054C82"/>
    <w:rsid w:val="00061400"/>
    <w:rsid w:val="00070335"/>
    <w:rsid w:val="00073917"/>
    <w:rsid w:val="00087A27"/>
    <w:rsid w:val="000D63C2"/>
    <w:rsid w:val="000E301F"/>
    <w:rsid w:val="000F00DE"/>
    <w:rsid w:val="00105F73"/>
    <w:rsid w:val="00107E3D"/>
    <w:rsid w:val="00134067"/>
    <w:rsid w:val="001341E7"/>
    <w:rsid w:val="00137E56"/>
    <w:rsid w:val="00147302"/>
    <w:rsid w:val="00176757"/>
    <w:rsid w:val="00190A67"/>
    <w:rsid w:val="001922BA"/>
    <w:rsid w:val="001D5BE2"/>
    <w:rsid w:val="0021160B"/>
    <w:rsid w:val="00254726"/>
    <w:rsid w:val="002656A4"/>
    <w:rsid w:val="002756E7"/>
    <w:rsid w:val="00280F73"/>
    <w:rsid w:val="00294346"/>
    <w:rsid w:val="002953D9"/>
    <w:rsid w:val="002A437F"/>
    <w:rsid w:val="002A67E1"/>
    <w:rsid w:val="002B35ED"/>
    <w:rsid w:val="002B6CD9"/>
    <w:rsid w:val="002C360F"/>
    <w:rsid w:val="002C6956"/>
    <w:rsid w:val="002D0CAE"/>
    <w:rsid w:val="002D716D"/>
    <w:rsid w:val="002D71BB"/>
    <w:rsid w:val="002E5F59"/>
    <w:rsid w:val="00327516"/>
    <w:rsid w:val="003578C6"/>
    <w:rsid w:val="003754BF"/>
    <w:rsid w:val="00376A7E"/>
    <w:rsid w:val="00376C01"/>
    <w:rsid w:val="003901D6"/>
    <w:rsid w:val="00396DBA"/>
    <w:rsid w:val="003A20F1"/>
    <w:rsid w:val="003A6F2F"/>
    <w:rsid w:val="003E0954"/>
    <w:rsid w:val="003E334C"/>
    <w:rsid w:val="00417A9B"/>
    <w:rsid w:val="0042140A"/>
    <w:rsid w:val="00433B61"/>
    <w:rsid w:val="00434C4E"/>
    <w:rsid w:val="00460004"/>
    <w:rsid w:val="00462694"/>
    <w:rsid w:val="0049619F"/>
    <w:rsid w:val="004E1DCB"/>
    <w:rsid w:val="004E5095"/>
    <w:rsid w:val="004F426E"/>
    <w:rsid w:val="00504993"/>
    <w:rsid w:val="0052693E"/>
    <w:rsid w:val="005306CD"/>
    <w:rsid w:val="00533FFD"/>
    <w:rsid w:val="00534734"/>
    <w:rsid w:val="00534FB9"/>
    <w:rsid w:val="0053607A"/>
    <w:rsid w:val="00541D54"/>
    <w:rsid w:val="0054495D"/>
    <w:rsid w:val="005A0BAF"/>
    <w:rsid w:val="005B5FFA"/>
    <w:rsid w:val="005D0AA0"/>
    <w:rsid w:val="005D4D19"/>
    <w:rsid w:val="005F11BC"/>
    <w:rsid w:val="005F1840"/>
    <w:rsid w:val="00636724"/>
    <w:rsid w:val="00640ED6"/>
    <w:rsid w:val="00644557"/>
    <w:rsid w:val="0064591B"/>
    <w:rsid w:val="00651E3A"/>
    <w:rsid w:val="00666831"/>
    <w:rsid w:val="006821D7"/>
    <w:rsid w:val="00690C64"/>
    <w:rsid w:val="00694B02"/>
    <w:rsid w:val="006A09DF"/>
    <w:rsid w:val="006B7995"/>
    <w:rsid w:val="006C074A"/>
    <w:rsid w:val="006C1951"/>
    <w:rsid w:val="006F0443"/>
    <w:rsid w:val="00717EF8"/>
    <w:rsid w:val="007441F2"/>
    <w:rsid w:val="00752E8E"/>
    <w:rsid w:val="00762624"/>
    <w:rsid w:val="0076769F"/>
    <w:rsid w:val="007A234E"/>
    <w:rsid w:val="007A7121"/>
    <w:rsid w:val="007C3C84"/>
    <w:rsid w:val="007D3676"/>
    <w:rsid w:val="007E20C0"/>
    <w:rsid w:val="007E4540"/>
    <w:rsid w:val="007E6FF9"/>
    <w:rsid w:val="007F742D"/>
    <w:rsid w:val="00806F28"/>
    <w:rsid w:val="00817C57"/>
    <w:rsid w:val="0082126A"/>
    <w:rsid w:val="00846260"/>
    <w:rsid w:val="00857BAD"/>
    <w:rsid w:val="00860EEC"/>
    <w:rsid w:val="008670FB"/>
    <w:rsid w:val="00885B5C"/>
    <w:rsid w:val="008E5DB8"/>
    <w:rsid w:val="008E60C9"/>
    <w:rsid w:val="00915682"/>
    <w:rsid w:val="0095797A"/>
    <w:rsid w:val="009667CB"/>
    <w:rsid w:val="00967EA0"/>
    <w:rsid w:val="009B043B"/>
    <w:rsid w:val="009B3707"/>
    <w:rsid w:val="009C7A63"/>
    <w:rsid w:val="009E3A95"/>
    <w:rsid w:val="009E3D88"/>
    <w:rsid w:val="00A26391"/>
    <w:rsid w:val="00A345F5"/>
    <w:rsid w:val="00A43EC3"/>
    <w:rsid w:val="00A55907"/>
    <w:rsid w:val="00A70BED"/>
    <w:rsid w:val="00A728F7"/>
    <w:rsid w:val="00A94812"/>
    <w:rsid w:val="00AB2DF6"/>
    <w:rsid w:val="00AC4195"/>
    <w:rsid w:val="00AE43BA"/>
    <w:rsid w:val="00AF0DA7"/>
    <w:rsid w:val="00AF73E7"/>
    <w:rsid w:val="00B112E0"/>
    <w:rsid w:val="00B217C1"/>
    <w:rsid w:val="00B32919"/>
    <w:rsid w:val="00B42511"/>
    <w:rsid w:val="00B45D27"/>
    <w:rsid w:val="00B508FC"/>
    <w:rsid w:val="00B54B91"/>
    <w:rsid w:val="00B74DF7"/>
    <w:rsid w:val="00B837B2"/>
    <w:rsid w:val="00BA7276"/>
    <w:rsid w:val="00BB2422"/>
    <w:rsid w:val="00BD068C"/>
    <w:rsid w:val="00BF1710"/>
    <w:rsid w:val="00C11D12"/>
    <w:rsid w:val="00C14451"/>
    <w:rsid w:val="00C170FC"/>
    <w:rsid w:val="00C21609"/>
    <w:rsid w:val="00C30204"/>
    <w:rsid w:val="00C515DE"/>
    <w:rsid w:val="00C7537A"/>
    <w:rsid w:val="00C75842"/>
    <w:rsid w:val="00C836F0"/>
    <w:rsid w:val="00C94E58"/>
    <w:rsid w:val="00CA0DBA"/>
    <w:rsid w:val="00CB499C"/>
    <w:rsid w:val="00CC3F83"/>
    <w:rsid w:val="00CC64C3"/>
    <w:rsid w:val="00D05544"/>
    <w:rsid w:val="00D16506"/>
    <w:rsid w:val="00D20564"/>
    <w:rsid w:val="00D47ECA"/>
    <w:rsid w:val="00D61244"/>
    <w:rsid w:val="00D76303"/>
    <w:rsid w:val="00D77328"/>
    <w:rsid w:val="00D85AB2"/>
    <w:rsid w:val="00D9610B"/>
    <w:rsid w:val="00DA7AE5"/>
    <w:rsid w:val="00DC0894"/>
    <w:rsid w:val="00DD5EB1"/>
    <w:rsid w:val="00DF7074"/>
    <w:rsid w:val="00E057B2"/>
    <w:rsid w:val="00E11B00"/>
    <w:rsid w:val="00E20665"/>
    <w:rsid w:val="00E30FCB"/>
    <w:rsid w:val="00E42FBC"/>
    <w:rsid w:val="00E45CC9"/>
    <w:rsid w:val="00E636D3"/>
    <w:rsid w:val="00E91537"/>
    <w:rsid w:val="00E93963"/>
    <w:rsid w:val="00EA6F88"/>
    <w:rsid w:val="00F00574"/>
    <w:rsid w:val="00F16D0B"/>
    <w:rsid w:val="00F241C3"/>
    <w:rsid w:val="00F26C2E"/>
    <w:rsid w:val="00F35385"/>
    <w:rsid w:val="00F44CA6"/>
    <w:rsid w:val="00F56494"/>
    <w:rsid w:val="00F801E0"/>
    <w:rsid w:val="00F80CC0"/>
    <w:rsid w:val="00F955F6"/>
    <w:rsid w:val="00FA05CF"/>
    <w:rsid w:val="00FA6E8C"/>
    <w:rsid w:val="00FB17D4"/>
    <w:rsid w:val="00FC0012"/>
    <w:rsid w:val="00FC1BF8"/>
    <w:rsid w:val="00FD21CE"/>
    <w:rsid w:val="00FD324B"/>
    <w:rsid w:val="00FD3F1C"/>
    <w:rsid w:val="00FE077F"/>
    <w:rsid w:val="00FE4874"/>
    <w:rsid w:val="00FF4DE6"/>
  </w:rsids>
  <m:mathPr>
    <m:mathFont m:val="Cambria Math"/>
    <m:brkBin m:val="before"/>
    <m:brkBinSub m:val="--"/>
    <m:smallFrac m:val="off"/>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CC9"/>
    <w:pPr>
      <w:ind w:firstLine="284"/>
      <w:jc w:val="both"/>
    </w:pPr>
    <w:rPr>
      <w:sz w:val="24"/>
      <w:szCs w:val="24"/>
      <w:lang w:val="en-GB" w:eastAsia="pl-PL"/>
    </w:rPr>
  </w:style>
  <w:style w:type="paragraph" w:styleId="Ttulo1">
    <w:name w:val="heading 1"/>
    <w:basedOn w:val="Normal"/>
    <w:next w:val="Normal"/>
    <w:qFormat/>
    <w:rsid w:val="000E301F"/>
    <w:pPr>
      <w:keepNext/>
      <w:numPr>
        <w:numId w:val="4"/>
      </w:numPr>
      <w:tabs>
        <w:tab w:val="clear" w:pos="432"/>
        <w:tab w:val="left" w:pos="567"/>
      </w:tabs>
      <w:spacing w:before="240" w:after="200"/>
      <w:ind w:left="567" w:hanging="567"/>
      <w:jc w:val="left"/>
      <w:outlineLvl w:val="0"/>
    </w:pPr>
    <w:rPr>
      <w:rFonts w:ascii="Arial" w:hAnsi="Arial" w:cs="Arial"/>
      <w:b/>
      <w:bCs/>
      <w:sz w:val="28"/>
    </w:rPr>
  </w:style>
  <w:style w:type="paragraph" w:styleId="Ttulo2">
    <w:name w:val="heading 2"/>
    <w:basedOn w:val="Ttulo1"/>
    <w:next w:val="Normal"/>
    <w:qFormat/>
    <w:rsid w:val="000E301F"/>
    <w:pPr>
      <w:numPr>
        <w:ilvl w:val="1"/>
      </w:numPr>
      <w:spacing w:after="60"/>
      <w:outlineLvl w:val="1"/>
    </w:pPr>
    <w:rPr>
      <w:bCs w:val="0"/>
      <w:iCs/>
      <w:sz w:val="24"/>
      <w:szCs w:val="28"/>
    </w:rPr>
  </w:style>
  <w:style w:type="paragraph" w:styleId="Ttulo3">
    <w:name w:val="heading 3"/>
    <w:basedOn w:val="Ttulo2"/>
    <w:next w:val="Normal"/>
    <w:qFormat/>
    <w:rsid w:val="002B35ED"/>
    <w:pPr>
      <w:numPr>
        <w:ilvl w:val="2"/>
      </w:numPr>
      <w:spacing w:before="120"/>
      <w:outlineLvl w:val="2"/>
    </w:pPr>
    <w:rPr>
      <w:b w:val="0"/>
      <w:bCs/>
      <w:i/>
      <w:szCs w:val="26"/>
    </w:rPr>
  </w:style>
  <w:style w:type="paragraph" w:styleId="Ttulo4">
    <w:name w:val="heading 4"/>
    <w:basedOn w:val="Normal"/>
    <w:next w:val="Normal"/>
    <w:qFormat/>
    <w:rsid w:val="002B35ED"/>
    <w:pPr>
      <w:keepNext/>
      <w:numPr>
        <w:ilvl w:val="3"/>
        <w:numId w:val="4"/>
      </w:numPr>
      <w:spacing w:before="240" w:after="60"/>
      <w:outlineLvl w:val="3"/>
    </w:pPr>
    <w:rPr>
      <w:b/>
      <w:bCs/>
      <w:sz w:val="28"/>
      <w:szCs w:val="28"/>
    </w:rPr>
  </w:style>
  <w:style w:type="paragraph" w:styleId="Ttulo5">
    <w:name w:val="heading 5"/>
    <w:basedOn w:val="Normal"/>
    <w:next w:val="Normal"/>
    <w:qFormat/>
    <w:rsid w:val="002B35ED"/>
    <w:pPr>
      <w:numPr>
        <w:ilvl w:val="4"/>
        <w:numId w:val="4"/>
      </w:numPr>
      <w:spacing w:before="240" w:after="60"/>
      <w:outlineLvl w:val="4"/>
    </w:pPr>
    <w:rPr>
      <w:b/>
      <w:bCs/>
      <w:i/>
      <w:iCs/>
      <w:sz w:val="26"/>
      <w:szCs w:val="26"/>
    </w:rPr>
  </w:style>
  <w:style w:type="paragraph" w:styleId="Ttulo6">
    <w:name w:val="heading 6"/>
    <w:basedOn w:val="Normal"/>
    <w:next w:val="Normal"/>
    <w:qFormat/>
    <w:rsid w:val="002B35ED"/>
    <w:pPr>
      <w:numPr>
        <w:ilvl w:val="5"/>
        <w:numId w:val="4"/>
      </w:numPr>
      <w:spacing w:before="240" w:after="60"/>
      <w:outlineLvl w:val="5"/>
    </w:pPr>
    <w:rPr>
      <w:b/>
      <w:bCs/>
      <w:sz w:val="22"/>
      <w:szCs w:val="22"/>
    </w:rPr>
  </w:style>
  <w:style w:type="paragraph" w:styleId="Ttulo7">
    <w:name w:val="heading 7"/>
    <w:basedOn w:val="Normal"/>
    <w:next w:val="Normal"/>
    <w:qFormat/>
    <w:rsid w:val="002B35ED"/>
    <w:pPr>
      <w:numPr>
        <w:ilvl w:val="6"/>
        <w:numId w:val="4"/>
      </w:numPr>
      <w:spacing w:before="240" w:after="60"/>
      <w:outlineLvl w:val="6"/>
    </w:pPr>
  </w:style>
  <w:style w:type="paragraph" w:styleId="Ttulo8">
    <w:name w:val="heading 8"/>
    <w:basedOn w:val="Normal"/>
    <w:next w:val="Normal"/>
    <w:qFormat/>
    <w:rsid w:val="002B35ED"/>
    <w:pPr>
      <w:numPr>
        <w:ilvl w:val="7"/>
        <w:numId w:val="4"/>
      </w:numPr>
      <w:spacing w:before="240" w:after="60"/>
      <w:outlineLvl w:val="7"/>
    </w:pPr>
    <w:rPr>
      <w:i/>
      <w:iCs/>
    </w:rPr>
  </w:style>
  <w:style w:type="paragraph" w:styleId="Ttulo9">
    <w:name w:val="heading 9"/>
    <w:basedOn w:val="Normal"/>
    <w:next w:val="Normal"/>
    <w:qFormat/>
    <w:rsid w:val="002B35ED"/>
    <w:pPr>
      <w:numPr>
        <w:ilvl w:val="8"/>
        <w:numId w:val="4"/>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rsid w:val="002B35ED"/>
    <w:pPr>
      <w:tabs>
        <w:tab w:val="center" w:pos="4536"/>
        <w:tab w:val="right" w:pos="9072"/>
      </w:tabs>
    </w:pPr>
  </w:style>
  <w:style w:type="paragraph" w:styleId="Piedepgina">
    <w:name w:val="footer"/>
    <w:basedOn w:val="Normal"/>
    <w:semiHidden/>
    <w:rsid w:val="002B35ED"/>
    <w:pPr>
      <w:tabs>
        <w:tab w:val="center" w:pos="4536"/>
        <w:tab w:val="right" w:pos="9072"/>
      </w:tabs>
    </w:pPr>
  </w:style>
  <w:style w:type="character" w:styleId="Hipervnculo">
    <w:name w:val="Hyperlink"/>
    <w:semiHidden/>
    <w:rsid w:val="002B35ED"/>
    <w:rPr>
      <w:color w:val="0000FF"/>
      <w:u w:val="single"/>
    </w:rPr>
  </w:style>
  <w:style w:type="paragraph" w:styleId="Ttulo">
    <w:name w:val="Title"/>
    <w:basedOn w:val="Normal"/>
    <w:next w:val="Author"/>
    <w:qFormat/>
    <w:rsid w:val="002B35ED"/>
    <w:pPr>
      <w:spacing w:before="2151" w:after="120"/>
      <w:ind w:left="340" w:right="284" w:firstLine="0"/>
      <w:jc w:val="left"/>
      <w:outlineLvl w:val="0"/>
    </w:pPr>
    <w:rPr>
      <w:rFonts w:ascii="Arial" w:hAnsi="Arial" w:cs="Arial"/>
      <w:b/>
      <w:bCs/>
      <w:caps/>
      <w:kern w:val="28"/>
      <w:sz w:val="34"/>
      <w:szCs w:val="32"/>
      <w:lang w:val="en-US"/>
    </w:rPr>
  </w:style>
  <w:style w:type="paragraph" w:customStyle="1" w:styleId="Affiliation">
    <w:name w:val="Affiliation"/>
    <w:basedOn w:val="Normal"/>
    <w:next w:val="Abstract"/>
    <w:rsid w:val="002B35ED"/>
    <w:pPr>
      <w:spacing w:after="160"/>
      <w:ind w:left="340" w:right="284" w:firstLine="0"/>
      <w:jc w:val="left"/>
    </w:pPr>
    <w:rPr>
      <w:i/>
    </w:rPr>
  </w:style>
  <w:style w:type="paragraph" w:customStyle="1" w:styleId="Author">
    <w:name w:val="Author"/>
    <w:basedOn w:val="Normal"/>
    <w:next w:val="Affiliation"/>
    <w:rsid w:val="002B35ED"/>
    <w:pPr>
      <w:spacing w:after="80"/>
      <w:ind w:left="340" w:right="284" w:firstLine="0"/>
      <w:jc w:val="left"/>
    </w:pPr>
    <w:rPr>
      <w:sz w:val="28"/>
    </w:rPr>
  </w:style>
  <w:style w:type="paragraph" w:styleId="Sangradetextonormal">
    <w:name w:val="Body Text Indent"/>
    <w:basedOn w:val="Normal"/>
    <w:link w:val="SangradetextonormalCar"/>
    <w:semiHidden/>
    <w:rsid w:val="002B35ED"/>
  </w:style>
  <w:style w:type="paragraph" w:customStyle="1" w:styleId="Abstract">
    <w:name w:val="Abstract"/>
    <w:basedOn w:val="Normal"/>
    <w:next w:val="Normal"/>
    <w:rsid w:val="00A94812"/>
    <w:pPr>
      <w:pBdr>
        <w:bottom w:val="single" w:sz="8" w:space="6" w:color="auto"/>
      </w:pBdr>
      <w:spacing w:before="240" w:after="480"/>
      <w:ind w:left="340" w:right="284" w:firstLine="0"/>
    </w:pPr>
    <w:rPr>
      <w:lang w:val="en-US"/>
    </w:rPr>
  </w:style>
  <w:style w:type="character" w:styleId="Nmerodepgina">
    <w:name w:val="page number"/>
    <w:basedOn w:val="Fuentedeprrafopredeter"/>
    <w:semiHidden/>
    <w:rsid w:val="002B35ED"/>
  </w:style>
  <w:style w:type="paragraph" w:styleId="Listaconvietas">
    <w:name w:val="List Bullet"/>
    <w:basedOn w:val="Normal"/>
    <w:autoRedefine/>
    <w:semiHidden/>
    <w:rsid w:val="00E45CC9"/>
    <w:pPr>
      <w:numPr>
        <w:numId w:val="9"/>
      </w:numPr>
      <w:spacing w:before="60" w:after="60"/>
    </w:pPr>
    <w:rPr>
      <w:lang w:val="en-US"/>
    </w:rPr>
  </w:style>
  <w:style w:type="paragraph" w:styleId="Epgrafe">
    <w:name w:val="caption"/>
    <w:basedOn w:val="Normal"/>
    <w:next w:val="Normal"/>
    <w:qFormat/>
    <w:rsid w:val="002B35ED"/>
    <w:pPr>
      <w:spacing w:before="120" w:after="120"/>
      <w:ind w:firstLine="0"/>
      <w:jc w:val="center"/>
    </w:pPr>
    <w:rPr>
      <w:b/>
      <w:bCs/>
      <w:sz w:val="22"/>
      <w:szCs w:val="20"/>
    </w:rPr>
  </w:style>
  <w:style w:type="paragraph" w:customStyle="1" w:styleId="Equation">
    <w:name w:val="Equation"/>
    <w:basedOn w:val="Normal"/>
    <w:next w:val="Normal"/>
    <w:rsid w:val="00E42FBC"/>
    <w:pPr>
      <w:numPr>
        <w:numId w:val="15"/>
      </w:numPr>
      <w:tabs>
        <w:tab w:val="left" w:pos="284"/>
        <w:tab w:val="center" w:pos="4820"/>
      </w:tabs>
      <w:spacing w:before="120" w:after="120" w:line="360" w:lineRule="atLeast"/>
      <w:ind w:left="284" w:hanging="284"/>
    </w:pPr>
  </w:style>
  <w:style w:type="paragraph" w:customStyle="1" w:styleId="References">
    <w:name w:val="References"/>
    <w:basedOn w:val="Normal"/>
    <w:next w:val="Normal"/>
    <w:rsid w:val="002B35ED"/>
    <w:pPr>
      <w:numPr>
        <w:numId w:val="5"/>
      </w:numPr>
      <w:tabs>
        <w:tab w:val="clear" w:pos="1004"/>
        <w:tab w:val="left" w:pos="284"/>
      </w:tabs>
      <w:ind w:left="568" w:hanging="284"/>
    </w:pPr>
  </w:style>
  <w:style w:type="paragraph" w:customStyle="1" w:styleId="RefHeading">
    <w:name w:val="RefHeading"/>
    <w:basedOn w:val="Ttulo1"/>
    <w:next w:val="Normal"/>
    <w:rsid w:val="002B35ED"/>
    <w:pPr>
      <w:numPr>
        <w:numId w:val="0"/>
      </w:numPr>
    </w:pPr>
  </w:style>
  <w:style w:type="paragraph" w:customStyle="1" w:styleId="Textedebulles1">
    <w:name w:val="Texte de bulles1"/>
    <w:basedOn w:val="Normal"/>
    <w:semiHidden/>
    <w:unhideWhenUsed/>
    <w:rsid w:val="002B35ED"/>
    <w:rPr>
      <w:rFonts w:ascii="Tahoma" w:hAnsi="Tahoma"/>
      <w:sz w:val="16"/>
      <w:szCs w:val="16"/>
    </w:rPr>
  </w:style>
  <w:style w:type="character" w:customStyle="1" w:styleId="BalloonTextChar">
    <w:name w:val="Balloon Text Char"/>
    <w:semiHidden/>
    <w:rsid w:val="002B35ED"/>
    <w:rPr>
      <w:rFonts w:ascii="Tahoma" w:hAnsi="Tahoma" w:cs="Tahoma"/>
      <w:sz w:val="16"/>
      <w:szCs w:val="16"/>
      <w:lang w:val="en-GB" w:eastAsia="pl-PL"/>
    </w:rPr>
  </w:style>
  <w:style w:type="character" w:customStyle="1" w:styleId="HeaderChar">
    <w:name w:val="Header Char"/>
    <w:rsid w:val="002B35ED"/>
    <w:rPr>
      <w:sz w:val="24"/>
      <w:szCs w:val="24"/>
      <w:lang w:val="en-GB" w:eastAsia="pl-PL"/>
    </w:rPr>
  </w:style>
  <w:style w:type="character" w:styleId="Refdecomentario">
    <w:name w:val="annotation reference"/>
    <w:semiHidden/>
    <w:unhideWhenUsed/>
    <w:rsid w:val="002B35ED"/>
    <w:rPr>
      <w:sz w:val="16"/>
      <w:szCs w:val="16"/>
    </w:rPr>
  </w:style>
  <w:style w:type="paragraph" w:styleId="Textocomentario">
    <w:name w:val="annotation text"/>
    <w:basedOn w:val="Normal"/>
    <w:semiHidden/>
    <w:unhideWhenUsed/>
    <w:rsid w:val="002B35ED"/>
    <w:rPr>
      <w:sz w:val="20"/>
      <w:szCs w:val="20"/>
    </w:rPr>
  </w:style>
  <w:style w:type="character" w:customStyle="1" w:styleId="CommentTextChar">
    <w:name w:val="Comment Text Char"/>
    <w:semiHidden/>
    <w:rsid w:val="002B35ED"/>
    <w:rPr>
      <w:lang w:val="en-GB" w:eastAsia="pl-PL"/>
    </w:rPr>
  </w:style>
  <w:style w:type="paragraph" w:customStyle="1" w:styleId="CommentSubject1">
    <w:name w:val="Comment Subject1"/>
    <w:basedOn w:val="Textocomentario"/>
    <w:next w:val="Textocomentario"/>
    <w:semiHidden/>
    <w:unhideWhenUsed/>
    <w:rsid w:val="002B35ED"/>
    <w:rPr>
      <w:b/>
      <w:bCs/>
    </w:rPr>
  </w:style>
  <w:style w:type="character" w:customStyle="1" w:styleId="CommentSubjectChar">
    <w:name w:val="Comment Subject Char"/>
    <w:semiHidden/>
    <w:rsid w:val="002B35ED"/>
    <w:rPr>
      <w:b/>
      <w:bCs/>
      <w:lang w:val="en-GB" w:eastAsia="pl-PL"/>
    </w:rPr>
  </w:style>
  <w:style w:type="paragraph" w:styleId="Textodeglobo">
    <w:name w:val="Balloon Text"/>
    <w:basedOn w:val="Normal"/>
    <w:link w:val="TextodegloboCar"/>
    <w:uiPriority w:val="99"/>
    <w:semiHidden/>
    <w:unhideWhenUsed/>
    <w:rsid w:val="005D0AA0"/>
    <w:rPr>
      <w:sz w:val="18"/>
      <w:szCs w:val="18"/>
    </w:rPr>
  </w:style>
  <w:style w:type="character" w:customStyle="1" w:styleId="TextodegloboCar">
    <w:name w:val="Texto de globo Car"/>
    <w:link w:val="Textodeglobo"/>
    <w:uiPriority w:val="99"/>
    <w:semiHidden/>
    <w:rsid w:val="005D0AA0"/>
    <w:rPr>
      <w:sz w:val="18"/>
      <w:szCs w:val="18"/>
      <w:lang w:val="en-GB" w:eastAsia="pl-PL"/>
    </w:rPr>
  </w:style>
  <w:style w:type="table" w:styleId="Tablaconcuadrcula">
    <w:name w:val="Table Grid"/>
    <w:basedOn w:val="Tablanormal"/>
    <w:uiPriority w:val="59"/>
    <w:rsid w:val="004E50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Normal"/>
    <w:qFormat/>
    <w:rsid w:val="00E45CC9"/>
    <w:pPr>
      <w:numPr>
        <w:numId w:val="10"/>
      </w:numPr>
      <w:ind w:left="568" w:hanging="284"/>
    </w:pPr>
  </w:style>
  <w:style w:type="numbering" w:customStyle="1" w:styleId="Stile1">
    <w:name w:val="Stile1"/>
    <w:uiPriority w:val="99"/>
    <w:rsid w:val="00134067"/>
    <w:pPr>
      <w:numPr>
        <w:numId w:val="13"/>
      </w:numPr>
    </w:pPr>
  </w:style>
  <w:style w:type="character" w:customStyle="1" w:styleId="SangradetextonormalCar">
    <w:name w:val="Sangría de texto normal Car"/>
    <w:basedOn w:val="Fuentedeprrafopredeter"/>
    <w:link w:val="Sangradetextonormal"/>
    <w:semiHidden/>
    <w:rsid w:val="00C836F0"/>
    <w:rPr>
      <w:sz w:val="24"/>
      <w:szCs w:val="24"/>
      <w:lang w:val="en-GB" w:eastAsia="pl-PL"/>
    </w:rPr>
  </w:style>
  <w:style w:type="character" w:styleId="Textodelmarcadordeposicin">
    <w:name w:val="Placeholder Text"/>
    <w:basedOn w:val="Fuentedeprrafopredeter"/>
    <w:uiPriority w:val="99"/>
    <w:semiHidden/>
    <w:rsid w:val="002C360F"/>
    <w:rPr>
      <w:color w:val="808080"/>
    </w:rPr>
  </w:style>
  <w:style w:type="character" w:customStyle="1" w:styleId="Date1">
    <w:name w:val="Date1"/>
    <w:basedOn w:val="Fuentedeprrafopredeter"/>
    <w:rsid w:val="00857BAD"/>
  </w:style>
  <w:style w:type="paragraph" w:styleId="NormalWeb">
    <w:name w:val="Normal (Web)"/>
    <w:basedOn w:val="Normal"/>
    <w:uiPriority w:val="99"/>
    <w:semiHidden/>
    <w:unhideWhenUsed/>
    <w:rsid w:val="00857BAD"/>
    <w:pPr>
      <w:spacing w:before="100" w:beforeAutospacing="1" w:after="100" w:afterAutospacing="1"/>
      <w:ind w:firstLine="0"/>
      <w:jc w:val="left"/>
    </w:pPr>
    <w:rPr>
      <w:rFonts w:eastAsia="Times New Roman"/>
      <w:lang w:eastAsia="en-GB"/>
    </w:rPr>
  </w:style>
  <w:style w:type="paragraph" w:styleId="Textonotapie">
    <w:name w:val="footnote text"/>
    <w:basedOn w:val="Normal"/>
    <w:link w:val="TextonotapieCar"/>
    <w:rsid w:val="00DC0894"/>
    <w:pPr>
      <w:suppressAutoHyphens/>
      <w:ind w:firstLine="0"/>
      <w:jc w:val="left"/>
    </w:pPr>
    <w:rPr>
      <w:rFonts w:eastAsia="Times New Roman"/>
      <w:sz w:val="20"/>
      <w:szCs w:val="20"/>
      <w:lang w:eastAsia="en-GB"/>
    </w:rPr>
  </w:style>
  <w:style w:type="character" w:customStyle="1" w:styleId="TextonotapieCar">
    <w:name w:val="Texto nota pie Car"/>
    <w:basedOn w:val="Fuentedeprrafopredeter"/>
    <w:link w:val="Textonotapie"/>
    <w:rsid w:val="00DC0894"/>
    <w:rPr>
      <w:rFonts w:eastAsia="Times New Roman"/>
      <w:lang w:val="en-GB" w:eastAsia="en-GB"/>
    </w:rPr>
  </w:style>
  <w:style w:type="character" w:styleId="Refdenotaalpie">
    <w:name w:val="footnote reference"/>
    <w:basedOn w:val="Fuentedeprrafopredeter"/>
    <w:uiPriority w:val="99"/>
    <w:semiHidden/>
    <w:unhideWhenUsed/>
    <w:rsid w:val="00DC0894"/>
    <w:rPr>
      <w:vertAlign w:val="superscript"/>
    </w:rPr>
  </w:style>
  <w:style w:type="character" w:styleId="nfasis">
    <w:name w:val="Emphasis"/>
    <w:basedOn w:val="Fuentedeprrafopredeter"/>
    <w:uiPriority w:val="20"/>
    <w:qFormat/>
    <w:rsid w:val="00666831"/>
    <w:rPr>
      <w:i/>
      <w:iCs/>
    </w:rPr>
  </w:style>
  <w:style w:type="character" w:customStyle="1" w:styleId="personname">
    <w:name w:val="person_name"/>
    <w:basedOn w:val="Fuentedeprrafopredeter"/>
    <w:rsid w:val="00666831"/>
  </w:style>
  <w:style w:type="character" w:customStyle="1" w:styleId="st">
    <w:name w:val="st"/>
    <w:basedOn w:val="Fuentedeprrafopredeter"/>
    <w:rsid w:val="00666831"/>
  </w:style>
  <w:style w:type="paragraph" w:styleId="Prrafodelista">
    <w:name w:val="List Paragraph"/>
    <w:basedOn w:val="Normal"/>
    <w:uiPriority w:val="34"/>
    <w:qFormat/>
    <w:rsid w:val="00666831"/>
    <w:pPr>
      <w:ind w:left="720"/>
      <w:contextualSpacing/>
    </w:pPr>
  </w:style>
  <w:style w:type="character" w:styleId="CitaHTML">
    <w:name w:val="HTML Cite"/>
    <w:basedOn w:val="Fuentedeprrafopredeter"/>
    <w:uiPriority w:val="99"/>
    <w:semiHidden/>
    <w:unhideWhenUsed/>
    <w:rsid w:val="00666831"/>
    <w:rPr>
      <w:i/>
      <w:iCs/>
    </w:rPr>
  </w:style>
  <w:style w:type="character" w:customStyle="1" w:styleId="reference-accessdate">
    <w:name w:val="reference-accessdate"/>
    <w:basedOn w:val="Fuentedeprrafopredeter"/>
    <w:rsid w:val="00666831"/>
  </w:style>
  <w:style w:type="character" w:customStyle="1" w:styleId="nowrap">
    <w:name w:val="nowrap"/>
    <w:basedOn w:val="Fuentedeprrafopredeter"/>
    <w:rsid w:val="00666831"/>
  </w:style>
</w:styles>
</file>

<file path=word/webSettings.xml><?xml version="1.0" encoding="utf-8"?>
<w:webSettings xmlns:r="http://schemas.openxmlformats.org/officeDocument/2006/relationships" xmlns:w="http://schemas.openxmlformats.org/wordprocessingml/2006/main">
  <w:divs>
    <w:div w:id="1038623612">
      <w:bodyDiv w:val="1"/>
      <w:marLeft w:val="0"/>
      <w:marRight w:val="0"/>
      <w:marTop w:val="0"/>
      <w:marBottom w:val="0"/>
      <w:divBdr>
        <w:top w:val="none" w:sz="0" w:space="0" w:color="auto"/>
        <w:left w:val="none" w:sz="0" w:space="0" w:color="auto"/>
        <w:bottom w:val="none" w:sz="0" w:space="0" w:color="auto"/>
        <w:right w:val="none" w:sz="0" w:space="0" w:color="auto"/>
      </w:divBdr>
    </w:div>
    <w:div w:id="1088387253">
      <w:bodyDiv w:val="1"/>
      <w:marLeft w:val="0"/>
      <w:marRight w:val="0"/>
      <w:marTop w:val="0"/>
      <w:marBottom w:val="0"/>
      <w:divBdr>
        <w:top w:val="none" w:sz="0" w:space="0" w:color="auto"/>
        <w:left w:val="none" w:sz="0" w:space="0" w:color="auto"/>
        <w:bottom w:val="none" w:sz="0" w:space="0" w:color="auto"/>
        <w:right w:val="none" w:sz="0" w:space="0" w:color="auto"/>
      </w:divBdr>
      <w:divsChild>
        <w:div w:id="1972900375">
          <w:marLeft w:val="0"/>
          <w:marRight w:val="0"/>
          <w:marTop w:val="0"/>
          <w:marBottom w:val="0"/>
          <w:divBdr>
            <w:top w:val="none" w:sz="0" w:space="0" w:color="auto"/>
            <w:left w:val="none" w:sz="0" w:space="0" w:color="auto"/>
            <w:bottom w:val="none" w:sz="0" w:space="0" w:color="auto"/>
            <w:right w:val="none" w:sz="0" w:space="0" w:color="auto"/>
          </w:divBdr>
          <w:divsChild>
            <w:div w:id="3171648">
              <w:marLeft w:val="0"/>
              <w:marRight w:val="0"/>
              <w:marTop w:val="0"/>
              <w:marBottom w:val="0"/>
              <w:divBdr>
                <w:top w:val="none" w:sz="0" w:space="0" w:color="auto"/>
                <w:left w:val="none" w:sz="0" w:space="0" w:color="auto"/>
                <w:bottom w:val="none" w:sz="0" w:space="0" w:color="auto"/>
                <w:right w:val="none" w:sz="0" w:space="0" w:color="auto"/>
              </w:divBdr>
            </w:div>
          </w:divsChild>
        </w:div>
        <w:div w:id="1980381189">
          <w:marLeft w:val="0"/>
          <w:marRight w:val="0"/>
          <w:marTop w:val="0"/>
          <w:marBottom w:val="0"/>
          <w:divBdr>
            <w:top w:val="none" w:sz="0" w:space="0" w:color="auto"/>
            <w:left w:val="none" w:sz="0" w:space="0" w:color="auto"/>
            <w:bottom w:val="none" w:sz="0" w:space="0" w:color="auto"/>
            <w:right w:val="none" w:sz="0" w:space="0" w:color="auto"/>
          </w:divBdr>
          <w:divsChild>
            <w:div w:id="1428035599">
              <w:marLeft w:val="0"/>
              <w:marRight w:val="0"/>
              <w:marTop w:val="0"/>
              <w:marBottom w:val="0"/>
              <w:divBdr>
                <w:top w:val="none" w:sz="0" w:space="0" w:color="auto"/>
                <w:left w:val="none" w:sz="0" w:space="0" w:color="auto"/>
                <w:bottom w:val="none" w:sz="0" w:space="0" w:color="auto"/>
                <w:right w:val="none" w:sz="0" w:space="0" w:color="auto"/>
              </w:divBdr>
              <w:divsChild>
                <w:div w:id="1819220914">
                  <w:marLeft w:val="0"/>
                  <w:marRight w:val="0"/>
                  <w:marTop w:val="0"/>
                  <w:marBottom w:val="0"/>
                  <w:divBdr>
                    <w:top w:val="none" w:sz="0" w:space="0" w:color="auto"/>
                    <w:left w:val="none" w:sz="0" w:space="0" w:color="auto"/>
                    <w:bottom w:val="none" w:sz="0" w:space="0" w:color="auto"/>
                    <w:right w:val="none" w:sz="0" w:space="0" w:color="auto"/>
                  </w:divBdr>
                </w:div>
                <w:div w:id="241373818">
                  <w:marLeft w:val="0"/>
                  <w:marRight w:val="0"/>
                  <w:marTop w:val="0"/>
                  <w:marBottom w:val="0"/>
                  <w:divBdr>
                    <w:top w:val="none" w:sz="0" w:space="0" w:color="auto"/>
                    <w:left w:val="none" w:sz="0" w:space="0" w:color="auto"/>
                    <w:bottom w:val="none" w:sz="0" w:space="0" w:color="auto"/>
                    <w:right w:val="none" w:sz="0" w:space="0" w:color="auto"/>
                  </w:divBdr>
                  <w:divsChild>
                    <w:div w:id="970793203">
                      <w:marLeft w:val="0"/>
                      <w:marRight w:val="0"/>
                      <w:marTop w:val="0"/>
                      <w:marBottom w:val="0"/>
                      <w:divBdr>
                        <w:top w:val="none" w:sz="0" w:space="0" w:color="auto"/>
                        <w:left w:val="none" w:sz="0" w:space="0" w:color="auto"/>
                        <w:bottom w:val="none" w:sz="0" w:space="0" w:color="auto"/>
                        <w:right w:val="none" w:sz="0" w:space="0" w:color="auto"/>
                      </w:divBdr>
                      <w:divsChild>
                        <w:div w:id="156501861">
                          <w:marLeft w:val="0"/>
                          <w:marRight w:val="0"/>
                          <w:marTop w:val="0"/>
                          <w:marBottom w:val="0"/>
                          <w:divBdr>
                            <w:top w:val="none" w:sz="0" w:space="0" w:color="auto"/>
                            <w:left w:val="none" w:sz="0" w:space="0" w:color="auto"/>
                            <w:bottom w:val="none" w:sz="0" w:space="0" w:color="auto"/>
                            <w:right w:val="none" w:sz="0" w:space="0" w:color="auto"/>
                          </w:divBdr>
                          <w:divsChild>
                            <w:div w:id="1540239750">
                              <w:marLeft w:val="0"/>
                              <w:marRight w:val="0"/>
                              <w:marTop w:val="0"/>
                              <w:marBottom w:val="0"/>
                              <w:divBdr>
                                <w:top w:val="none" w:sz="0" w:space="0" w:color="auto"/>
                                <w:left w:val="none" w:sz="0" w:space="0" w:color="auto"/>
                                <w:bottom w:val="none" w:sz="0" w:space="0" w:color="auto"/>
                                <w:right w:val="none" w:sz="0" w:space="0" w:color="auto"/>
                              </w:divBdr>
                              <w:divsChild>
                                <w:div w:id="498009865">
                                  <w:marLeft w:val="0"/>
                                  <w:marRight w:val="0"/>
                                  <w:marTop w:val="0"/>
                                  <w:marBottom w:val="0"/>
                                  <w:divBdr>
                                    <w:top w:val="none" w:sz="0" w:space="0" w:color="auto"/>
                                    <w:left w:val="none" w:sz="0" w:space="0" w:color="auto"/>
                                    <w:bottom w:val="none" w:sz="0" w:space="0" w:color="auto"/>
                                    <w:right w:val="none" w:sz="0" w:space="0" w:color="auto"/>
                                  </w:divBdr>
                                </w:div>
                              </w:divsChild>
                            </w:div>
                            <w:div w:id="1938099364">
                              <w:marLeft w:val="0"/>
                              <w:marRight w:val="0"/>
                              <w:marTop w:val="0"/>
                              <w:marBottom w:val="0"/>
                              <w:divBdr>
                                <w:top w:val="none" w:sz="0" w:space="0" w:color="auto"/>
                                <w:left w:val="none" w:sz="0" w:space="0" w:color="auto"/>
                                <w:bottom w:val="none" w:sz="0" w:space="0" w:color="auto"/>
                                <w:right w:val="none" w:sz="0" w:space="0" w:color="auto"/>
                              </w:divBdr>
                              <w:divsChild>
                                <w:div w:id="296616960">
                                  <w:marLeft w:val="0"/>
                                  <w:marRight w:val="0"/>
                                  <w:marTop w:val="0"/>
                                  <w:marBottom w:val="0"/>
                                  <w:divBdr>
                                    <w:top w:val="none" w:sz="0" w:space="0" w:color="auto"/>
                                    <w:left w:val="none" w:sz="0" w:space="0" w:color="auto"/>
                                    <w:bottom w:val="none" w:sz="0" w:space="0" w:color="auto"/>
                                    <w:right w:val="none" w:sz="0" w:space="0" w:color="auto"/>
                                  </w:divBdr>
                                  <w:divsChild>
                                    <w:div w:id="195358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828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mezagl@lsbu.ac.uk" TargetMode="Externa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londonheliport.co.uk/community/environment/"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4E0E7-3519-4D5D-BF05-7AE4E68FE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8</Pages>
  <Words>3764</Words>
  <Characters>20407</Characters>
  <Application>Microsoft Office Word</Application>
  <DocSecurity>0</DocSecurity>
  <Lines>170</Lines>
  <Paragraphs>48</Paragraphs>
  <ScaleCrop>false</ScaleCrop>
  <HeadingPairs>
    <vt:vector size="12" baseType="variant">
      <vt:variant>
        <vt:lpstr>Título</vt:lpstr>
      </vt:variant>
      <vt:variant>
        <vt:i4>1</vt:i4>
      </vt:variant>
      <vt:variant>
        <vt:lpstr>Title</vt:lpstr>
      </vt:variant>
      <vt:variant>
        <vt:i4>1</vt:i4>
      </vt:variant>
      <vt:variant>
        <vt:lpstr>タイトル</vt:lpstr>
      </vt:variant>
      <vt:variant>
        <vt:i4>1</vt:i4>
      </vt:variant>
      <vt:variant>
        <vt:lpstr>Titre</vt:lpstr>
      </vt:variant>
      <vt:variant>
        <vt:i4>1</vt:i4>
      </vt:variant>
      <vt:variant>
        <vt:lpstr>Titolo</vt:lpstr>
      </vt:variant>
      <vt:variant>
        <vt:i4>1</vt:i4>
      </vt:variant>
      <vt:variant>
        <vt:lpstr>Tytuł</vt:lpstr>
      </vt:variant>
      <vt:variant>
        <vt:i4>1</vt:i4>
      </vt:variant>
    </vt:vector>
  </HeadingPairs>
  <TitlesOfParts>
    <vt:vector size="6" baseType="lpstr">
      <vt:lpstr/>
      <vt:lpstr/>
      <vt:lpstr>ICSV22 Template</vt:lpstr>
      <vt:lpstr>ICSV22 Template</vt:lpstr>
      <vt:lpstr>ICSV22 Template</vt:lpstr>
      <vt:lpstr>Test</vt:lpstr>
    </vt:vector>
  </TitlesOfParts>
  <Company>Politechnika Śląska</Company>
  <LinksUpToDate>false</LinksUpToDate>
  <CharactersWithSpaces>24123</CharactersWithSpaces>
  <SharedDoc>false</SharedDoc>
  <HLinks>
    <vt:vector size="12" baseType="variant">
      <vt:variant>
        <vt:i4>7798826</vt:i4>
      </vt:variant>
      <vt:variant>
        <vt:i4>12</vt:i4>
      </vt:variant>
      <vt:variant>
        <vt:i4>0</vt:i4>
      </vt:variant>
      <vt:variant>
        <vt:i4>5</vt:i4>
      </vt:variant>
      <vt:variant>
        <vt:lpwstr>http://www.fink.com/Kevin.html</vt:lpwstr>
      </vt:variant>
      <vt:variant>
        <vt:lpwstr/>
      </vt:variant>
      <vt:variant>
        <vt:i4>7077982</vt:i4>
      </vt:variant>
      <vt:variant>
        <vt:i4>0</vt:i4>
      </vt:variant>
      <vt:variant>
        <vt:i4>0</vt:i4>
      </vt:variant>
      <vt:variant>
        <vt:i4>5</vt:i4>
      </vt:variant>
      <vt:variant>
        <vt:lpwstr>mailto:.pedrielli@imamoter.cnr.it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Manuscript preparation instructions</dc:subject>
  <dc:creator>Georges.KOUROUSSIS@umons.ac.be</dc:creator>
  <cp:lastModifiedBy>Usuario</cp:lastModifiedBy>
  <cp:revision>7</cp:revision>
  <cp:lastPrinted>2018-03-30T10:07:00Z</cp:lastPrinted>
  <dcterms:created xsi:type="dcterms:W3CDTF">2018-03-30T08:27:00Z</dcterms:created>
  <dcterms:modified xsi:type="dcterms:W3CDTF">2018-03-30T10:16:00Z</dcterms:modified>
</cp:coreProperties>
</file>